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88" w:rsidRDefault="00CF7E88" w:rsidP="00D44265">
      <w:r>
        <w:rPr>
          <w:noProof/>
          <w:lang w:eastAsia="bg-BG"/>
        </w:rPr>
        <w:drawing>
          <wp:inline distT="0" distB="0" distL="0" distR="0">
            <wp:extent cx="5730240" cy="883920"/>
            <wp:effectExtent l="19050" t="0" r="3810" b="0"/>
            <wp:docPr id="1" name="Картина 1" descr="UMB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AL-logo"/>
                    <pic:cNvPicPr>
                      <a:picLocks noChangeAspect="1" noChangeArrowheads="1"/>
                    </pic:cNvPicPr>
                  </pic:nvPicPr>
                  <pic:blipFill>
                    <a:blip r:embed="rId4" cstate="print"/>
                    <a:srcRect/>
                    <a:stretch>
                      <a:fillRect/>
                    </a:stretch>
                  </pic:blipFill>
                  <pic:spPr bwMode="auto">
                    <a:xfrm>
                      <a:off x="0" y="0"/>
                      <a:ext cx="5730240" cy="883920"/>
                    </a:xfrm>
                    <a:prstGeom prst="rect">
                      <a:avLst/>
                    </a:prstGeom>
                    <a:noFill/>
                    <a:ln w="9525">
                      <a:noFill/>
                      <a:miter lim="800000"/>
                      <a:headEnd/>
                      <a:tailEnd/>
                    </a:ln>
                  </pic:spPr>
                </pic:pic>
              </a:graphicData>
            </a:graphic>
          </wp:inline>
        </w:drawing>
      </w:r>
    </w:p>
    <w:p w:rsidR="00CF7E88" w:rsidRDefault="00CF7E88" w:rsidP="00D44265">
      <w:pPr>
        <w:pStyle w:val="a3"/>
        <w:spacing w:before="144" w:beforeAutospacing="0" w:after="144" w:afterAutospacing="0"/>
        <w:jc w:val="both"/>
        <w:textAlignment w:val="top"/>
        <w:rPr>
          <w:rStyle w:val="a4"/>
          <w:rFonts w:ascii="Arial" w:hAnsi="Arial" w:cs="Arial"/>
          <w:color w:val="292929"/>
          <w:sz w:val="22"/>
          <w:szCs w:val="22"/>
        </w:rPr>
      </w:pPr>
    </w:p>
    <w:p w:rsidR="00454AE6" w:rsidRDefault="00454AE6" w:rsidP="00D44265">
      <w:pPr>
        <w:pStyle w:val="a3"/>
        <w:spacing w:before="144" w:beforeAutospacing="0" w:after="144" w:afterAutospacing="0"/>
        <w:jc w:val="both"/>
        <w:textAlignment w:val="top"/>
        <w:rPr>
          <w:rStyle w:val="a4"/>
          <w:rFonts w:ascii="Arial" w:hAnsi="Arial" w:cs="Arial"/>
          <w:color w:val="292929"/>
          <w:sz w:val="22"/>
          <w:szCs w:val="22"/>
        </w:rPr>
      </w:pPr>
      <w:r>
        <w:rPr>
          <w:rStyle w:val="a4"/>
          <w:rFonts w:ascii="Arial" w:hAnsi="Arial" w:cs="Arial"/>
          <w:color w:val="292929"/>
          <w:sz w:val="22"/>
          <w:szCs w:val="22"/>
        </w:rPr>
        <w:t>О Б Я В А</w:t>
      </w:r>
    </w:p>
    <w:p w:rsidR="00454AE6" w:rsidRDefault="00454AE6" w:rsidP="00D44265">
      <w:pPr>
        <w:pStyle w:val="a3"/>
        <w:spacing w:before="144" w:beforeAutospacing="0" w:after="144" w:afterAutospacing="0"/>
        <w:jc w:val="both"/>
        <w:textAlignment w:val="top"/>
        <w:rPr>
          <w:rStyle w:val="a4"/>
          <w:rFonts w:ascii="Arial" w:hAnsi="Arial" w:cs="Arial"/>
          <w:color w:val="292929"/>
          <w:sz w:val="22"/>
          <w:szCs w:val="22"/>
        </w:rPr>
      </w:pPr>
    </w:p>
    <w:p w:rsidR="0016649F" w:rsidRPr="0016649F" w:rsidRDefault="00E2359C" w:rsidP="00D44265">
      <w:pPr>
        <w:pStyle w:val="a3"/>
        <w:spacing w:before="144" w:beforeAutospacing="0" w:after="144" w:afterAutospacing="0"/>
        <w:jc w:val="both"/>
        <w:textAlignment w:val="top"/>
        <w:rPr>
          <w:rFonts w:ascii="Arial" w:hAnsi="Arial" w:cs="Arial"/>
          <w:color w:val="292929"/>
          <w:sz w:val="22"/>
          <w:szCs w:val="22"/>
        </w:rPr>
      </w:pPr>
      <w:r>
        <w:rPr>
          <w:rStyle w:val="a4"/>
          <w:rFonts w:ascii="Arial" w:hAnsi="Arial" w:cs="Arial"/>
          <w:color w:val="292929"/>
          <w:sz w:val="22"/>
          <w:szCs w:val="22"/>
        </w:rPr>
        <w:t xml:space="preserve">УМБАЛ „Проф. д-р Стоян </w:t>
      </w:r>
      <w:proofErr w:type="spellStart"/>
      <w:r>
        <w:rPr>
          <w:rStyle w:val="a4"/>
          <w:rFonts w:ascii="Arial" w:hAnsi="Arial" w:cs="Arial"/>
          <w:color w:val="292929"/>
          <w:sz w:val="22"/>
          <w:szCs w:val="22"/>
        </w:rPr>
        <w:t>Киркович</w:t>
      </w:r>
      <w:proofErr w:type="spellEnd"/>
      <w:r w:rsidR="0016649F" w:rsidRPr="0016649F">
        <w:rPr>
          <w:rStyle w:val="a4"/>
          <w:rFonts w:ascii="Arial" w:hAnsi="Arial" w:cs="Arial"/>
          <w:color w:val="292929"/>
          <w:sz w:val="22"/>
          <w:szCs w:val="22"/>
        </w:rPr>
        <w:t>” Е</w:t>
      </w:r>
      <w:r>
        <w:rPr>
          <w:rStyle w:val="a4"/>
          <w:rFonts w:ascii="Arial" w:hAnsi="Arial" w:cs="Arial"/>
          <w:color w:val="292929"/>
          <w:sz w:val="22"/>
          <w:szCs w:val="22"/>
        </w:rPr>
        <w:t xml:space="preserve">АД </w:t>
      </w:r>
      <w:r w:rsidR="0016649F" w:rsidRPr="0016649F">
        <w:rPr>
          <w:rStyle w:val="a4"/>
          <w:rFonts w:ascii="Arial" w:hAnsi="Arial" w:cs="Arial"/>
          <w:color w:val="292929"/>
          <w:sz w:val="22"/>
          <w:szCs w:val="22"/>
        </w:rPr>
        <w:t>гр. С</w:t>
      </w:r>
      <w:r>
        <w:rPr>
          <w:rStyle w:val="a4"/>
          <w:rFonts w:ascii="Arial" w:hAnsi="Arial" w:cs="Arial"/>
          <w:color w:val="292929"/>
          <w:sz w:val="22"/>
          <w:szCs w:val="22"/>
        </w:rPr>
        <w:t>тара Загора</w:t>
      </w:r>
      <w:r w:rsidR="0016649F" w:rsidRPr="0016649F">
        <w:rPr>
          <w:rFonts w:ascii="Arial" w:hAnsi="Arial" w:cs="Arial"/>
          <w:color w:val="292929"/>
          <w:sz w:val="22"/>
          <w:szCs w:val="22"/>
        </w:rPr>
        <w:t xml:space="preserve">  </w:t>
      </w:r>
      <w:r w:rsidR="0016649F" w:rsidRPr="00193C07">
        <w:rPr>
          <w:rFonts w:ascii="Arial" w:hAnsi="Arial" w:cs="Arial"/>
          <w:color w:val="FF0000"/>
          <w:sz w:val="22"/>
          <w:szCs w:val="22"/>
        </w:rPr>
        <w:t>на основание чл. 19 от Закона за вътрешния одит в публичния сектор</w:t>
      </w:r>
      <w:r w:rsidR="0016649F" w:rsidRPr="0016649F">
        <w:rPr>
          <w:rFonts w:ascii="Arial" w:hAnsi="Arial" w:cs="Arial"/>
          <w:color w:val="292929"/>
          <w:sz w:val="22"/>
          <w:szCs w:val="22"/>
        </w:rPr>
        <w:t xml:space="preserve">, търси да назначи служители на </w:t>
      </w:r>
      <w:r w:rsidR="00193C07">
        <w:rPr>
          <w:rFonts w:ascii="Arial" w:hAnsi="Arial" w:cs="Arial"/>
          <w:color w:val="292929"/>
          <w:sz w:val="22"/>
          <w:szCs w:val="22"/>
        </w:rPr>
        <w:t xml:space="preserve">основен или допълнителен договор </w:t>
      </w:r>
      <w:r w:rsidR="0016649F" w:rsidRPr="0016649F">
        <w:rPr>
          <w:rFonts w:ascii="Arial" w:hAnsi="Arial" w:cs="Arial"/>
          <w:color w:val="292929"/>
          <w:sz w:val="22"/>
          <w:szCs w:val="22"/>
        </w:rPr>
        <w:t>за следните длъжности:</w:t>
      </w:r>
    </w:p>
    <w:p w:rsidR="0016649F" w:rsidRPr="0016649F" w:rsidRDefault="0016649F" w:rsidP="00D44265">
      <w:pPr>
        <w:pStyle w:val="a3"/>
        <w:spacing w:before="144" w:beforeAutospacing="0" w:after="144" w:afterAutospacing="0"/>
        <w:jc w:val="both"/>
        <w:textAlignment w:val="top"/>
        <w:rPr>
          <w:rFonts w:ascii="Arial" w:hAnsi="Arial" w:cs="Arial"/>
          <w:color w:val="292929"/>
          <w:sz w:val="22"/>
          <w:szCs w:val="22"/>
        </w:rPr>
      </w:pPr>
      <w:r w:rsidRPr="0016649F">
        <w:rPr>
          <w:rFonts w:ascii="Arial" w:hAnsi="Arial" w:cs="Arial"/>
          <w:color w:val="292929"/>
          <w:sz w:val="22"/>
          <w:szCs w:val="22"/>
        </w:rPr>
        <w:t>1. </w:t>
      </w:r>
      <w:r w:rsidRPr="0016649F">
        <w:rPr>
          <w:rStyle w:val="a4"/>
          <w:rFonts w:ascii="Arial" w:hAnsi="Arial" w:cs="Arial"/>
          <w:color w:val="292929"/>
          <w:sz w:val="22"/>
          <w:szCs w:val="22"/>
        </w:rPr>
        <w:t>Ръководител на звено „Вътрешен одит“ </w:t>
      </w:r>
      <w:r w:rsidRPr="0016649F">
        <w:rPr>
          <w:rFonts w:ascii="Arial" w:hAnsi="Arial" w:cs="Arial"/>
          <w:color w:val="292929"/>
          <w:sz w:val="22"/>
          <w:szCs w:val="22"/>
        </w:rPr>
        <w:t>- отговаря за цялост</w:t>
      </w:r>
      <w:r w:rsidR="00E12B35">
        <w:rPr>
          <w:rFonts w:ascii="Arial" w:hAnsi="Arial" w:cs="Arial"/>
          <w:color w:val="292929"/>
          <w:sz w:val="22"/>
          <w:szCs w:val="22"/>
        </w:rPr>
        <w:t>н</w:t>
      </w:r>
      <w:r w:rsidRPr="0016649F">
        <w:rPr>
          <w:rFonts w:ascii="Arial" w:hAnsi="Arial" w:cs="Arial"/>
          <w:color w:val="292929"/>
          <w:sz w:val="22"/>
          <w:szCs w:val="22"/>
        </w:rPr>
        <w:t>ата дейност на звеното за вътрешен одит в „</w:t>
      </w:r>
      <w:r w:rsidR="00D44265">
        <w:rPr>
          <w:rStyle w:val="a4"/>
          <w:rFonts w:ascii="Arial" w:hAnsi="Arial" w:cs="Arial"/>
          <w:color w:val="292929"/>
          <w:sz w:val="22"/>
          <w:szCs w:val="22"/>
        </w:rPr>
        <w:t xml:space="preserve">УМБАЛ „Проф. д-р Стоян </w:t>
      </w:r>
      <w:proofErr w:type="spellStart"/>
      <w:r w:rsidR="00D44265">
        <w:rPr>
          <w:rStyle w:val="a4"/>
          <w:rFonts w:ascii="Arial" w:hAnsi="Arial" w:cs="Arial"/>
          <w:color w:val="292929"/>
          <w:sz w:val="22"/>
          <w:szCs w:val="22"/>
        </w:rPr>
        <w:t>Киркович</w:t>
      </w:r>
      <w:proofErr w:type="spellEnd"/>
      <w:r w:rsidR="00D44265" w:rsidRPr="0016649F">
        <w:rPr>
          <w:rStyle w:val="a4"/>
          <w:rFonts w:ascii="Arial" w:hAnsi="Arial" w:cs="Arial"/>
          <w:color w:val="292929"/>
          <w:sz w:val="22"/>
          <w:szCs w:val="22"/>
        </w:rPr>
        <w:t>” Е</w:t>
      </w:r>
      <w:r w:rsidR="00D44265">
        <w:rPr>
          <w:rStyle w:val="a4"/>
          <w:rFonts w:ascii="Arial" w:hAnsi="Arial" w:cs="Arial"/>
          <w:color w:val="292929"/>
          <w:sz w:val="22"/>
          <w:szCs w:val="22"/>
        </w:rPr>
        <w:t>АД</w:t>
      </w:r>
      <w:r w:rsidRPr="0016649F">
        <w:rPr>
          <w:rFonts w:ascii="Arial" w:hAnsi="Arial" w:cs="Arial"/>
          <w:color w:val="292929"/>
          <w:sz w:val="22"/>
          <w:szCs w:val="22"/>
        </w:rPr>
        <w:t>, подпомага лечебното заведение да постига целите си чрез прилагането на систематичен и дисциплиниран подход за оценяване и подобряване ефективността на процесите за управление на риска, контрол и управление, осъществява и подпомага дейността по вътрешен одит на всички структури, програми, дейности и процеси в „</w:t>
      </w:r>
      <w:r w:rsidR="00E12B35">
        <w:rPr>
          <w:rStyle w:val="a4"/>
          <w:rFonts w:ascii="Arial" w:hAnsi="Arial" w:cs="Arial"/>
          <w:color w:val="292929"/>
          <w:sz w:val="22"/>
          <w:szCs w:val="22"/>
        </w:rPr>
        <w:t xml:space="preserve">УМБАЛ „Проф. д-р Стоян </w:t>
      </w:r>
      <w:proofErr w:type="spellStart"/>
      <w:r w:rsidR="00E12B35">
        <w:rPr>
          <w:rStyle w:val="a4"/>
          <w:rFonts w:ascii="Arial" w:hAnsi="Arial" w:cs="Arial"/>
          <w:color w:val="292929"/>
          <w:sz w:val="22"/>
          <w:szCs w:val="22"/>
        </w:rPr>
        <w:t>Киркович</w:t>
      </w:r>
      <w:proofErr w:type="spellEnd"/>
      <w:r w:rsidR="00E12B35" w:rsidRPr="0016649F">
        <w:rPr>
          <w:rStyle w:val="a4"/>
          <w:rFonts w:ascii="Arial" w:hAnsi="Arial" w:cs="Arial"/>
          <w:color w:val="292929"/>
          <w:sz w:val="22"/>
          <w:szCs w:val="22"/>
        </w:rPr>
        <w:t>” Е</w:t>
      </w:r>
      <w:r w:rsidR="00E12B35">
        <w:rPr>
          <w:rStyle w:val="a4"/>
          <w:rFonts w:ascii="Arial" w:hAnsi="Arial" w:cs="Arial"/>
          <w:color w:val="292929"/>
          <w:sz w:val="22"/>
          <w:szCs w:val="22"/>
        </w:rPr>
        <w:t>АД</w:t>
      </w:r>
      <w:r w:rsidRPr="0016649F">
        <w:rPr>
          <w:rFonts w:ascii="Arial" w:hAnsi="Arial" w:cs="Arial"/>
          <w:color w:val="292929"/>
          <w:sz w:val="22"/>
          <w:szCs w:val="22"/>
        </w:rPr>
        <w:t xml:space="preserve">, включително на разпоредителите със средства на Европейския съюз и по други програми. </w:t>
      </w:r>
      <w:r w:rsidR="00E76226" w:rsidRPr="0016649F">
        <w:rPr>
          <w:rStyle w:val="a4"/>
          <w:rFonts w:ascii="Arial" w:hAnsi="Arial" w:cs="Arial"/>
          <w:color w:val="292929"/>
          <w:sz w:val="22"/>
          <w:szCs w:val="22"/>
        </w:rPr>
        <w:t xml:space="preserve">Ръководител на звено </w:t>
      </w:r>
      <w:r w:rsidR="00E76226">
        <w:rPr>
          <w:rStyle w:val="a4"/>
          <w:rFonts w:ascii="Arial" w:hAnsi="Arial" w:cs="Arial"/>
          <w:color w:val="292929"/>
          <w:sz w:val="22"/>
          <w:szCs w:val="22"/>
        </w:rPr>
        <w:t xml:space="preserve">Вътрешен </w:t>
      </w:r>
      <w:r w:rsidRPr="0016649F">
        <w:rPr>
          <w:rFonts w:ascii="Arial" w:hAnsi="Arial" w:cs="Arial"/>
          <w:color w:val="292929"/>
          <w:sz w:val="22"/>
          <w:szCs w:val="22"/>
        </w:rPr>
        <w:t xml:space="preserve">одит изпълнява служебните си задължения в съответствие с изискванията на Закона за вътрешен одит в публичния сектор, Стандартите за вътрешен одит в публичния сектор, Етичния кодекс на вътрешните </w:t>
      </w:r>
      <w:proofErr w:type="spellStart"/>
      <w:r w:rsidRPr="0016649F">
        <w:rPr>
          <w:rFonts w:ascii="Arial" w:hAnsi="Arial" w:cs="Arial"/>
          <w:color w:val="292929"/>
          <w:sz w:val="22"/>
          <w:szCs w:val="22"/>
        </w:rPr>
        <w:t>одитори</w:t>
      </w:r>
      <w:proofErr w:type="spellEnd"/>
      <w:r w:rsidRPr="0016649F">
        <w:rPr>
          <w:rFonts w:ascii="Arial" w:hAnsi="Arial" w:cs="Arial"/>
          <w:color w:val="292929"/>
          <w:sz w:val="22"/>
          <w:szCs w:val="22"/>
        </w:rPr>
        <w:t xml:space="preserve">, Статута на звеното за вътрешен одит, нормативната уредба и вътрешните актове на </w:t>
      </w:r>
      <w:r w:rsidR="00E12B35">
        <w:rPr>
          <w:rFonts w:ascii="Arial" w:hAnsi="Arial" w:cs="Arial"/>
          <w:color w:val="292929"/>
          <w:sz w:val="22"/>
          <w:szCs w:val="22"/>
        </w:rPr>
        <w:t xml:space="preserve">Изпълнителния директор </w:t>
      </w:r>
      <w:r w:rsidRPr="0016649F">
        <w:rPr>
          <w:rFonts w:ascii="Arial" w:hAnsi="Arial" w:cs="Arial"/>
          <w:color w:val="292929"/>
          <w:sz w:val="22"/>
          <w:szCs w:val="22"/>
        </w:rPr>
        <w:t>на „</w:t>
      </w:r>
      <w:r w:rsidR="00E12B35">
        <w:rPr>
          <w:rStyle w:val="a4"/>
          <w:rFonts w:ascii="Arial" w:hAnsi="Arial" w:cs="Arial"/>
          <w:color w:val="292929"/>
          <w:sz w:val="22"/>
          <w:szCs w:val="22"/>
        </w:rPr>
        <w:t xml:space="preserve">УМБАЛ „Проф. д-р Стоян </w:t>
      </w:r>
      <w:proofErr w:type="spellStart"/>
      <w:r w:rsidR="00E12B35">
        <w:rPr>
          <w:rStyle w:val="a4"/>
          <w:rFonts w:ascii="Arial" w:hAnsi="Arial" w:cs="Arial"/>
          <w:color w:val="292929"/>
          <w:sz w:val="22"/>
          <w:szCs w:val="22"/>
        </w:rPr>
        <w:t>Киркович</w:t>
      </w:r>
      <w:proofErr w:type="spellEnd"/>
      <w:r w:rsidR="00E12B35" w:rsidRPr="0016649F">
        <w:rPr>
          <w:rStyle w:val="a4"/>
          <w:rFonts w:ascii="Arial" w:hAnsi="Arial" w:cs="Arial"/>
          <w:color w:val="292929"/>
          <w:sz w:val="22"/>
          <w:szCs w:val="22"/>
        </w:rPr>
        <w:t>” Е</w:t>
      </w:r>
      <w:r w:rsidR="00E12B35">
        <w:rPr>
          <w:rStyle w:val="a4"/>
          <w:rFonts w:ascii="Arial" w:hAnsi="Arial" w:cs="Arial"/>
          <w:color w:val="292929"/>
          <w:sz w:val="22"/>
          <w:szCs w:val="22"/>
        </w:rPr>
        <w:t>АД</w:t>
      </w:r>
      <w:r w:rsidR="00E12B35" w:rsidRPr="0016649F">
        <w:rPr>
          <w:rFonts w:ascii="Arial" w:hAnsi="Arial" w:cs="Arial"/>
          <w:color w:val="292929"/>
          <w:sz w:val="22"/>
          <w:szCs w:val="22"/>
        </w:rPr>
        <w:t xml:space="preserve"> </w:t>
      </w:r>
      <w:r w:rsidRPr="0016649F">
        <w:rPr>
          <w:rFonts w:ascii="Arial" w:hAnsi="Arial" w:cs="Arial"/>
          <w:color w:val="292929"/>
          <w:sz w:val="22"/>
          <w:szCs w:val="22"/>
        </w:rPr>
        <w:t>;</w:t>
      </w:r>
    </w:p>
    <w:p w:rsidR="0016649F" w:rsidRPr="0016649F" w:rsidRDefault="0016649F" w:rsidP="00D44265">
      <w:pPr>
        <w:pStyle w:val="a3"/>
        <w:spacing w:before="144" w:beforeAutospacing="0" w:after="144" w:afterAutospacing="0"/>
        <w:jc w:val="both"/>
        <w:textAlignment w:val="top"/>
        <w:rPr>
          <w:rFonts w:ascii="Arial" w:hAnsi="Arial" w:cs="Arial"/>
          <w:color w:val="292929"/>
          <w:sz w:val="22"/>
          <w:szCs w:val="22"/>
        </w:rPr>
      </w:pPr>
      <w:r w:rsidRPr="0016649F">
        <w:rPr>
          <w:rFonts w:ascii="Arial" w:hAnsi="Arial" w:cs="Arial"/>
          <w:color w:val="292929"/>
          <w:sz w:val="22"/>
          <w:szCs w:val="22"/>
        </w:rPr>
        <w:t>2.</w:t>
      </w:r>
      <w:r w:rsidRPr="0016649F">
        <w:rPr>
          <w:rStyle w:val="a4"/>
          <w:rFonts w:ascii="Arial" w:hAnsi="Arial" w:cs="Arial"/>
          <w:color w:val="292929"/>
          <w:sz w:val="22"/>
          <w:szCs w:val="22"/>
        </w:rPr>
        <w:t> </w:t>
      </w:r>
      <w:r w:rsidR="00D44265">
        <w:rPr>
          <w:rStyle w:val="a4"/>
          <w:rFonts w:ascii="Arial" w:hAnsi="Arial" w:cs="Arial"/>
          <w:color w:val="292929"/>
          <w:sz w:val="22"/>
          <w:szCs w:val="22"/>
        </w:rPr>
        <w:t>Специалист в</w:t>
      </w:r>
      <w:r w:rsidRPr="0016649F">
        <w:rPr>
          <w:rStyle w:val="a4"/>
          <w:rFonts w:ascii="Arial" w:hAnsi="Arial" w:cs="Arial"/>
          <w:color w:val="292929"/>
          <w:sz w:val="22"/>
          <w:szCs w:val="22"/>
        </w:rPr>
        <w:t xml:space="preserve">ътрешен </w:t>
      </w:r>
      <w:proofErr w:type="spellStart"/>
      <w:r w:rsidRPr="0016649F">
        <w:rPr>
          <w:rStyle w:val="a4"/>
          <w:rFonts w:ascii="Arial" w:hAnsi="Arial" w:cs="Arial"/>
          <w:color w:val="292929"/>
          <w:sz w:val="22"/>
          <w:szCs w:val="22"/>
        </w:rPr>
        <w:t>одитор</w:t>
      </w:r>
      <w:proofErr w:type="spellEnd"/>
      <w:r w:rsidRPr="0016649F">
        <w:rPr>
          <w:rStyle w:val="a4"/>
          <w:rFonts w:ascii="Arial" w:hAnsi="Arial" w:cs="Arial"/>
          <w:color w:val="292929"/>
          <w:sz w:val="22"/>
          <w:szCs w:val="22"/>
        </w:rPr>
        <w:t xml:space="preserve"> в звено „Вътрешен одит“</w:t>
      </w:r>
      <w:r w:rsidRPr="0016649F">
        <w:rPr>
          <w:rFonts w:ascii="Arial" w:hAnsi="Arial" w:cs="Arial"/>
          <w:color w:val="292929"/>
          <w:sz w:val="22"/>
          <w:szCs w:val="22"/>
        </w:rPr>
        <w:t> - подпомага лечебното заведение да постига целите си чрез прилагането на систематичен и дисциплиниран подход за оценяване и подобряване ефективността на процесите за управление на риска, контрол и управление, осъществява и подпомага дейността по вътрешен одит на всички структури, програми, дейности и процеси в „</w:t>
      </w:r>
      <w:r w:rsidR="00E12B35">
        <w:rPr>
          <w:rStyle w:val="a4"/>
          <w:rFonts w:ascii="Arial" w:hAnsi="Arial" w:cs="Arial"/>
          <w:color w:val="292929"/>
          <w:sz w:val="22"/>
          <w:szCs w:val="22"/>
        </w:rPr>
        <w:t xml:space="preserve">УМБАЛ „Проф. д-р Стоян </w:t>
      </w:r>
      <w:proofErr w:type="spellStart"/>
      <w:r w:rsidR="00E12B35">
        <w:rPr>
          <w:rStyle w:val="a4"/>
          <w:rFonts w:ascii="Arial" w:hAnsi="Arial" w:cs="Arial"/>
          <w:color w:val="292929"/>
          <w:sz w:val="22"/>
          <w:szCs w:val="22"/>
        </w:rPr>
        <w:t>Киркович</w:t>
      </w:r>
      <w:proofErr w:type="spellEnd"/>
      <w:r w:rsidR="00E12B35" w:rsidRPr="0016649F">
        <w:rPr>
          <w:rStyle w:val="a4"/>
          <w:rFonts w:ascii="Arial" w:hAnsi="Arial" w:cs="Arial"/>
          <w:color w:val="292929"/>
          <w:sz w:val="22"/>
          <w:szCs w:val="22"/>
        </w:rPr>
        <w:t>” Е</w:t>
      </w:r>
      <w:r w:rsidR="00E12B35">
        <w:rPr>
          <w:rStyle w:val="a4"/>
          <w:rFonts w:ascii="Arial" w:hAnsi="Arial" w:cs="Arial"/>
          <w:color w:val="292929"/>
          <w:sz w:val="22"/>
          <w:szCs w:val="22"/>
        </w:rPr>
        <w:t>АД</w:t>
      </w:r>
      <w:r w:rsidR="00E12B35" w:rsidRPr="0016649F">
        <w:rPr>
          <w:rFonts w:ascii="Arial" w:hAnsi="Arial" w:cs="Arial"/>
          <w:color w:val="292929"/>
          <w:sz w:val="22"/>
          <w:szCs w:val="22"/>
        </w:rPr>
        <w:t xml:space="preserve"> </w:t>
      </w:r>
      <w:r w:rsidRPr="0016649F">
        <w:rPr>
          <w:rFonts w:ascii="Arial" w:hAnsi="Arial" w:cs="Arial"/>
          <w:color w:val="292929"/>
          <w:sz w:val="22"/>
          <w:szCs w:val="22"/>
        </w:rPr>
        <w:t xml:space="preserve">, включително на разпоредителите със средства на Европейския съюз и по други програми. Вътрешният </w:t>
      </w:r>
      <w:proofErr w:type="spellStart"/>
      <w:r w:rsidRPr="0016649F">
        <w:rPr>
          <w:rFonts w:ascii="Arial" w:hAnsi="Arial" w:cs="Arial"/>
          <w:color w:val="292929"/>
          <w:sz w:val="22"/>
          <w:szCs w:val="22"/>
        </w:rPr>
        <w:t>одитор</w:t>
      </w:r>
      <w:proofErr w:type="spellEnd"/>
      <w:r w:rsidRPr="0016649F">
        <w:rPr>
          <w:rFonts w:ascii="Arial" w:hAnsi="Arial" w:cs="Arial"/>
          <w:color w:val="292929"/>
          <w:sz w:val="22"/>
          <w:szCs w:val="22"/>
        </w:rPr>
        <w:t xml:space="preserve"> изпълнява служебните си задължения в съответствие с изискванията на Закона за вътрешен одит в публичния сектор, Стандартите за вътрешен одит в публичния сектор, Етичния кодекс на вътрешните </w:t>
      </w:r>
      <w:proofErr w:type="spellStart"/>
      <w:r w:rsidRPr="0016649F">
        <w:rPr>
          <w:rFonts w:ascii="Arial" w:hAnsi="Arial" w:cs="Arial"/>
          <w:color w:val="292929"/>
          <w:sz w:val="22"/>
          <w:szCs w:val="22"/>
        </w:rPr>
        <w:t>одитори</w:t>
      </w:r>
      <w:proofErr w:type="spellEnd"/>
      <w:r w:rsidRPr="0016649F">
        <w:rPr>
          <w:rFonts w:ascii="Arial" w:hAnsi="Arial" w:cs="Arial"/>
          <w:color w:val="292929"/>
          <w:sz w:val="22"/>
          <w:szCs w:val="22"/>
        </w:rPr>
        <w:t>, Статута на звеното за вътрешен одит, нормативната уредба и вътрешните актове на управителя на „</w:t>
      </w:r>
      <w:r w:rsidR="00E12B35">
        <w:rPr>
          <w:rStyle w:val="a4"/>
          <w:rFonts w:ascii="Arial" w:hAnsi="Arial" w:cs="Arial"/>
          <w:color w:val="292929"/>
          <w:sz w:val="22"/>
          <w:szCs w:val="22"/>
        </w:rPr>
        <w:t xml:space="preserve">УМБАЛ „Проф. д-р Стоян </w:t>
      </w:r>
      <w:proofErr w:type="spellStart"/>
      <w:r w:rsidR="00E12B35">
        <w:rPr>
          <w:rStyle w:val="a4"/>
          <w:rFonts w:ascii="Arial" w:hAnsi="Arial" w:cs="Arial"/>
          <w:color w:val="292929"/>
          <w:sz w:val="22"/>
          <w:szCs w:val="22"/>
        </w:rPr>
        <w:t>Киркович</w:t>
      </w:r>
      <w:proofErr w:type="spellEnd"/>
      <w:r w:rsidR="00E12B35" w:rsidRPr="0016649F">
        <w:rPr>
          <w:rStyle w:val="a4"/>
          <w:rFonts w:ascii="Arial" w:hAnsi="Arial" w:cs="Arial"/>
          <w:color w:val="292929"/>
          <w:sz w:val="22"/>
          <w:szCs w:val="22"/>
        </w:rPr>
        <w:t>” Е</w:t>
      </w:r>
      <w:r w:rsidR="00E12B35">
        <w:rPr>
          <w:rStyle w:val="a4"/>
          <w:rFonts w:ascii="Arial" w:hAnsi="Arial" w:cs="Arial"/>
          <w:color w:val="292929"/>
          <w:sz w:val="22"/>
          <w:szCs w:val="22"/>
        </w:rPr>
        <w:t>АД</w:t>
      </w:r>
      <w:r w:rsidR="00E12B35" w:rsidRPr="0016649F">
        <w:rPr>
          <w:rFonts w:ascii="Arial" w:hAnsi="Arial" w:cs="Arial"/>
          <w:color w:val="292929"/>
          <w:sz w:val="22"/>
          <w:szCs w:val="22"/>
        </w:rPr>
        <w:t xml:space="preserve"> </w:t>
      </w:r>
      <w:r w:rsidRPr="0016649F">
        <w:rPr>
          <w:rFonts w:ascii="Arial" w:hAnsi="Arial" w:cs="Arial"/>
          <w:color w:val="292929"/>
          <w:sz w:val="22"/>
          <w:szCs w:val="22"/>
        </w:rPr>
        <w:t>.</w:t>
      </w:r>
    </w:p>
    <w:p w:rsidR="0016649F" w:rsidRPr="0016649F" w:rsidRDefault="0016649F" w:rsidP="00D44265">
      <w:pPr>
        <w:pStyle w:val="a3"/>
        <w:spacing w:before="144" w:beforeAutospacing="0" w:after="144" w:afterAutospacing="0"/>
        <w:jc w:val="both"/>
        <w:textAlignment w:val="top"/>
        <w:rPr>
          <w:rFonts w:ascii="Arial" w:hAnsi="Arial" w:cs="Arial"/>
          <w:color w:val="292929"/>
          <w:sz w:val="22"/>
          <w:szCs w:val="22"/>
        </w:rPr>
      </w:pPr>
      <w:r w:rsidRPr="0016649F">
        <w:rPr>
          <w:rStyle w:val="a4"/>
          <w:rFonts w:ascii="Arial" w:hAnsi="Arial" w:cs="Arial"/>
          <w:color w:val="292929"/>
          <w:sz w:val="22"/>
          <w:szCs w:val="22"/>
        </w:rPr>
        <w:t>I. Изисквания за заемане на длъжността Ръководител на звено „Вътрешен одит</w:t>
      </w:r>
      <w:r w:rsidRPr="0016649F">
        <w:rPr>
          <w:rFonts w:ascii="Arial" w:hAnsi="Arial" w:cs="Arial"/>
          <w:color w:val="292929"/>
          <w:sz w:val="22"/>
          <w:szCs w:val="22"/>
        </w:rPr>
        <w:t>“:</w:t>
      </w:r>
    </w:p>
    <w:p w:rsidR="00454AE6" w:rsidRDefault="0016649F" w:rsidP="00D44265">
      <w:pPr>
        <w:spacing w:line="240" w:lineRule="atLeast"/>
        <w:rPr>
          <w:rFonts w:ascii="Arial" w:hAnsi="Arial" w:cs="Arial"/>
          <w:color w:val="292929"/>
        </w:rPr>
      </w:pPr>
      <w:r w:rsidRPr="0016649F">
        <w:rPr>
          <w:rFonts w:ascii="Arial" w:hAnsi="Arial" w:cs="Arial"/>
          <w:color w:val="292929"/>
        </w:rPr>
        <w:t>1. Специфични изисквания за заемане на длъжността съгласно нормативната уредба:</w:t>
      </w:r>
      <w:r w:rsidRPr="0016649F">
        <w:rPr>
          <w:rFonts w:ascii="Arial" w:hAnsi="Arial" w:cs="Arial"/>
          <w:color w:val="292929"/>
        </w:rPr>
        <w:br/>
        <w:t xml:space="preserve">Да отговаря на изискванията </w:t>
      </w:r>
      <w:r w:rsidRPr="00E12B35">
        <w:rPr>
          <w:rFonts w:ascii="Arial" w:hAnsi="Arial" w:cs="Arial"/>
          <w:color w:val="FF0000"/>
        </w:rPr>
        <w:t>на чл. 19 и чл. 21 от Закона за вътрешния одит</w:t>
      </w:r>
      <w:r w:rsidRPr="0016649F">
        <w:rPr>
          <w:rFonts w:ascii="Arial" w:hAnsi="Arial" w:cs="Arial"/>
          <w:color w:val="292929"/>
        </w:rPr>
        <w:t xml:space="preserve"> в публичния сектор, а именно:</w:t>
      </w:r>
      <w:r w:rsidRPr="0016649F">
        <w:rPr>
          <w:rFonts w:ascii="Arial" w:hAnsi="Arial" w:cs="Arial"/>
          <w:color w:val="292929"/>
        </w:rPr>
        <w:br/>
        <w:t>а) Да е дееспособно лице;</w:t>
      </w:r>
    </w:p>
    <w:p w:rsidR="00454AE6" w:rsidRDefault="0016649F" w:rsidP="00D44265">
      <w:pPr>
        <w:spacing w:line="240" w:lineRule="atLeast"/>
        <w:rPr>
          <w:rFonts w:ascii="Arial" w:hAnsi="Arial" w:cs="Arial"/>
          <w:color w:val="292929"/>
        </w:rPr>
      </w:pPr>
      <w:r w:rsidRPr="0016649F">
        <w:rPr>
          <w:rFonts w:ascii="Arial" w:hAnsi="Arial" w:cs="Arial"/>
          <w:color w:val="292929"/>
        </w:rPr>
        <w:br/>
        <w:t>б) Да не е осъждан за умишлено престъпление от общ характер и да не е лишен по съдебен ред от правото да заема съответната длъжност;</w:t>
      </w:r>
    </w:p>
    <w:p w:rsidR="00454AE6" w:rsidRDefault="0016649F" w:rsidP="00D44265">
      <w:pPr>
        <w:spacing w:line="240" w:lineRule="atLeast"/>
        <w:rPr>
          <w:rFonts w:ascii="Arial" w:hAnsi="Arial" w:cs="Arial"/>
          <w:color w:val="292929"/>
        </w:rPr>
      </w:pPr>
      <w:r w:rsidRPr="0016649F">
        <w:rPr>
          <w:rFonts w:ascii="Arial" w:hAnsi="Arial" w:cs="Arial"/>
          <w:color w:val="292929"/>
        </w:rPr>
        <w:br/>
        <w:t>в) Да има завършено висше образование и придобита образователно- квалификационна степен "магистър";</w:t>
      </w:r>
    </w:p>
    <w:p w:rsidR="00454AE6" w:rsidRDefault="0016649F" w:rsidP="00D44265">
      <w:pPr>
        <w:spacing w:line="240" w:lineRule="atLeast"/>
        <w:rPr>
          <w:rFonts w:ascii="Arial" w:hAnsi="Arial" w:cs="Arial"/>
          <w:color w:val="292929"/>
        </w:rPr>
      </w:pPr>
      <w:r w:rsidRPr="0016649F">
        <w:rPr>
          <w:rFonts w:ascii="Arial" w:hAnsi="Arial" w:cs="Arial"/>
          <w:color w:val="292929"/>
        </w:rPr>
        <w:br/>
        <w:t>г) Да има най-малко три години стаж в областта на вътрешния или външния одит.</w:t>
      </w:r>
    </w:p>
    <w:p w:rsidR="00011121" w:rsidRPr="00011121" w:rsidRDefault="0016649F" w:rsidP="00D44265">
      <w:pPr>
        <w:spacing w:line="240" w:lineRule="atLeast"/>
        <w:rPr>
          <w:rFonts w:ascii="TheSansDnevnikPlain" w:eastAsia="Times New Roman" w:hAnsi="TheSansDnevnikPlain" w:cs="Times New Roman"/>
          <w:sz w:val="17"/>
          <w:szCs w:val="17"/>
          <w:lang w:eastAsia="bg-BG"/>
        </w:rPr>
      </w:pPr>
      <w:r w:rsidRPr="0016649F">
        <w:rPr>
          <w:rFonts w:ascii="Arial" w:hAnsi="Arial" w:cs="Arial"/>
          <w:color w:val="292929"/>
        </w:rPr>
        <w:br/>
        <w:t xml:space="preserve">д) Да притежава сертификат "вътрешен </w:t>
      </w:r>
      <w:proofErr w:type="spellStart"/>
      <w:r w:rsidRPr="0016649F">
        <w:rPr>
          <w:rFonts w:ascii="Arial" w:hAnsi="Arial" w:cs="Arial"/>
          <w:color w:val="292929"/>
        </w:rPr>
        <w:t>одитор</w:t>
      </w:r>
      <w:proofErr w:type="spellEnd"/>
      <w:r w:rsidRPr="0016649F">
        <w:rPr>
          <w:rFonts w:ascii="Arial" w:hAnsi="Arial" w:cs="Arial"/>
          <w:color w:val="292929"/>
        </w:rPr>
        <w:t xml:space="preserve"> в публичния сектор", издаден от Министъра на финансите след успешно положен изпит по чл. 53</w:t>
      </w:r>
      <w:r w:rsidR="00454AE6">
        <w:rPr>
          <w:rFonts w:ascii="Arial" w:hAnsi="Arial" w:cs="Arial"/>
          <w:color w:val="292929"/>
        </w:rPr>
        <w:t xml:space="preserve"> придобит след 2015г. в случай че лицето не е работило в тази област повече от три години или има преминато професионално обучение  </w:t>
      </w:r>
      <w:r w:rsidRPr="0016649F">
        <w:rPr>
          <w:rFonts w:ascii="Arial" w:hAnsi="Arial" w:cs="Arial"/>
          <w:color w:val="292929"/>
        </w:rPr>
        <w:t xml:space="preserve">или да притежава валиден международно признат сертификат за вътрешен </w:t>
      </w:r>
      <w:proofErr w:type="spellStart"/>
      <w:r w:rsidRPr="0016649F">
        <w:rPr>
          <w:rFonts w:ascii="Arial" w:hAnsi="Arial" w:cs="Arial"/>
          <w:color w:val="292929"/>
        </w:rPr>
        <w:t>одитор</w:t>
      </w:r>
      <w:proofErr w:type="spellEnd"/>
      <w:r w:rsidRPr="0016649F">
        <w:rPr>
          <w:rFonts w:ascii="Arial" w:hAnsi="Arial" w:cs="Arial"/>
          <w:color w:val="292929"/>
        </w:rPr>
        <w:t>;</w:t>
      </w:r>
      <w:r w:rsidR="00011121" w:rsidRPr="00011121">
        <w:rPr>
          <w:rFonts w:ascii="TheSansDnevnikPlain" w:hAnsi="TheSansDnevnikPlain"/>
          <w:sz w:val="17"/>
          <w:szCs w:val="17"/>
        </w:rPr>
        <w:t xml:space="preserve"> </w:t>
      </w:r>
    </w:p>
    <w:p w:rsidR="00454AE6" w:rsidRDefault="0016649F" w:rsidP="00D44265">
      <w:pPr>
        <w:pStyle w:val="a3"/>
        <w:spacing w:before="144" w:beforeAutospacing="0" w:after="144" w:afterAutospacing="0"/>
        <w:jc w:val="both"/>
        <w:textAlignment w:val="top"/>
        <w:rPr>
          <w:rFonts w:ascii="Arial" w:hAnsi="Arial" w:cs="Arial"/>
          <w:color w:val="292929"/>
          <w:sz w:val="22"/>
          <w:szCs w:val="22"/>
        </w:rPr>
      </w:pPr>
      <w:r w:rsidRPr="0016649F">
        <w:rPr>
          <w:rFonts w:ascii="Arial" w:hAnsi="Arial" w:cs="Arial"/>
          <w:color w:val="292929"/>
          <w:sz w:val="22"/>
          <w:szCs w:val="22"/>
        </w:rPr>
        <w:t>е) Да не е работило в „</w:t>
      </w:r>
      <w:r w:rsidR="00011121">
        <w:rPr>
          <w:rStyle w:val="a4"/>
          <w:rFonts w:ascii="Arial" w:hAnsi="Arial" w:cs="Arial"/>
          <w:color w:val="292929"/>
          <w:sz w:val="22"/>
          <w:szCs w:val="22"/>
        </w:rPr>
        <w:t xml:space="preserve">УМБАЛ „Проф. д-р Стоян </w:t>
      </w:r>
      <w:proofErr w:type="spellStart"/>
      <w:r w:rsidR="00011121">
        <w:rPr>
          <w:rStyle w:val="a4"/>
          <w:rFonts w:ascii="Arial" w:hAnsi="Arial" w:cs="Arial"/>
          <w:color w:val="292929"/>
          <w:sz w:val="22"/>
          <w:szCs w:val="22"/>
        </w:rPr>
        <w:t>Киркович</w:t>
      </w:r>
      <w:proofErr w:type="spellEnd"/>
      <w:r w:rsidR="00011121" w:rsidRPr="0016649F">
        <w:rPr>
          <w:rStyle w:val="a4"/>
          <w:rFonts w:ascii="Arial" w:hAnsi="Arial" w:cs="Arial"/>
          <w:color w:val="292929"/>
          <w:sz w:val="22"/>
          <w:szCs w:val="22"/>
        </w:rPr>
        <w:t>” Е</w:t>
      </w:r>
      <w:r w:rsidR="00011121">
        <w:rPr>
          <w:rStyle w:val="a4"/>
          <w:rFonts w:ascii="Arial" w:hAnsi="Arial" w:cs="Arial"/>
          <w:color w:val="292929"/>
          <w:sz w:val="22"/>
          <w:szCs w:val="22"/>
        </w:rPr>
        <w:t xml:space="preserve">АД </w:t>
      </w:r>
      <w:r w:rsidR="00011121" w:rsidRPr="0016649F">
        <w:rPr>
          <w:rStyle w:val="a4"/>
          <w:rFonts w:ascii="Arial" w:hAnsi="Arial" w:cs="Arial"/>
          <w:color w:val="292929"/>
          <w:sz w:val="22"/>
          <w:szCs w:val="22"/>
        </w:rPr>
        <w:t>гр. С</w:t>
      </w:r>
      <w:r w:rsidR="00011121">
        <w:rPr>
          <w:rStyle w:val="a4"/>
          <w:rFonts w:ascii="Arial" w:hAnsi="Arial" w:cs="Arial"/>
          <w:color w:val="292929"/>
          <w:sz w:val="22"/>
          <w:szCs w:val="22"/>
        </w:rPr>
        <w:t>тара Загора</w:t>
      </w:r>
      <w:r w:rsidR="00011121" w:rsidRPr="0016649F">
        <w:rPr>
          <w:rFonts w:ascii="Arial" w:hAnsi="Arial" w:cs="Arial"/>
          <w:color w:val="292929"/>
          <w:sz w:val="22"/>
          <w:szCs w:val="22"/>
        </w:rPr>
        <w:t xml:space="preserve">  </w:t>
      </w:r>
      <w:r w:rsidRPr="0016649F">
        <w:rPr>
          <w:rFonts w:ascii="Arial" w:hAnsi="Arial" w:cs="Arial"/>
          <w:color w:val="292929"/>
          <w:sz w:val="22"/>
          <w:szCs w:val="22"/>
        </w:rPr>
        <w:t xml:space="preserve">през последната една година по трудово правоотношение, освен като вътрешен </w:t>
      </w:r>
      <w:proofErr w:type="spellStart"/>
      <w:r w:rsidRPr="0016649F">
        <w:rPr>
          <w:rFonts w:ascii="Arial" w:hAnsi="Arial" w:cs="Arial"/>
          <w:color w:val="292929"/>
          <w:sz w:val="22"/>
          <w:szCs w:val="22"/>
        </w:rPr>
        <w:t>одитор</w:t>
      </w:r>
      <w:proofErr w:type="spellEnd"/>
      <w:r w:rsidRPr="0016649F">
        <w:rPr>
          <w:rFonts w:ascii="Arial" w:hAnsi="Arial" w:cs="Arial"/>
          <w:color w:val="292929"/>
          <w:sz w:val="22"/>
          <w:szCs w:val="22"/>
        </w:rPr>
        <w:t xml:space="preserve"> или служител в инспекторат по чл. 46 от Закона за администрацията;</w:t>
      </w:r>
    </w:p>
    <w:p w:rsidR="00454AE6" w:rsidRDefault="0016649F" w:rsidP="00D44265">
      <w:pPr>
        <w:pStyle w:val="a3"/>
        <w:spacing w:before="144" w:beforeAutospacing="0" w:after="144" w:afterAutospacing="0"/>
        <w:jc w:val="both"/>
        <w:textAlignment w:val="top"/>
        <w:rPr>
          <w:rFonts w:ascii="Arial" w:hAnsi="Arial" w:cs="Arial"/>
          <w:color w:val="292929"/>
          <w:sz w:val="22"/>
          <w:szCs w:val="22"/>
        </w:rPr>
      </w:pPr>
      <w:r w:rsidRPr="0016649F">
        <w:rPr>
          <w:rFonts w:ascii="Arial" w:hAnsi="Arial" w:cs="Arial"/>
          <w:color w:val="292929"/>
          <w:sz w:val="22"/>
          <w:szCs w:val="22"/>
        </w:rPr>
        <w:t>ж) Да не е работило през последните две години по трудово правоотношение като ръководител на „</w:t>
      </w:r>
      <w:r w:rsidR="00011121">
        <w:rPr>
          <w:rStyle w:val="a4"/>
          <w:rFonts w:ascii="Arial" w:hAnsi="Arial" w:cs="Arial"/>
          <w:color w:val="292929"/>
          <w:sz w:val="22"/>
          <w:szCs w:val="22"/>
        </w:rPr>
        <w:t xml:space="preserve">УМБАЛ „Проф. д-р Стоян </w:t>
      </w:r>
      <w:proofErr w:type="spellStart"/>
      <w:r w:rsidR="00011121">
        <w:rPr>
          <w:rStyle w:val="a4"/>
          <w:rFonts w:ascii="Arial" w:hAnsi="Arial" w:cs="Arial"/>
          <w:color w:val="292929"/>
          <w:sz w:val="22"/>
          <w:szCs w:val="22"/>
        </w:rPr>
        <w:t>Киркович</w:t>
      </w:r>
      <w:proofErr w:type="spellEnd"/>
      <w:r w:rsidR="00011121" w:rsidRPr="0016649F">
        <w:rPr>
          <w:rStyle w:val="a4"/>
          <w:rFonts w:ascii="Arial" w:hAnsi="Arial" w:cs="Arial"/>
          <w:color w:val="292929"/>
          <w:sz w:val="22"/>
          <w:szCs w:val="22"/>
        </w:rPr>
        <w:t>” Е</w:t>
      </w:r>
      <w:r w:rsidR="00011121">
        <w:rPr>
          <w:rStyle w:val="a4"/>
          <w:rFonts w:ascii="Arial" w:hAnsi="Arial" w:cs="Arial"/>
          <w:color w:val="292929"/>
          <w:sz w:val="22"/>
          <w:szCs w:val="22"/>
        </w:rPr>
        <w:t xml:space="preserve">АД </w:t>
      </w:r>
      <w:r w:rsidR="00011121" w:rsidRPr="0016649F">
        <w:rPr>
          <w:rStyle w:val="a4"/>
          <w:rFonts w:ascii="Arial" w:hAnsi="Arial" w:cs="Arial"/>
          <w:color w:val="292929"/>
          <w:sz w:val="22"/>
          <w:szCs w:val="22"/>
        </w:rPr>
        <w:t>гр. С</w:t>
      </w:r>
      <w:r w:rsidR="00011121">
        <w:rPr>
          <w:rStyle w:val="a4"/>
          <w:rFonts w:ascii="Arial" w:hAnsi="Arial" w:cs="Arial"/>
          <w:color w:val="292929"/>
          <w:sz w:val="22"/>
          <w:szCs w:val="22"/>
        </w:rPr>
        <w:t>тара Загора</w:t>
      </w:r>
      <w:r w:rsidR="00011121" w:rsidRPr="0016649F">
        <w:rPr>
          <w:rFonts w:ascii="Arial" w:hAnsi="Arial" w:cs="Arial"/>
          <w:color w:val="292929"/>
          <w:sz w:val="22"/>
          <w:szCs w:val="22"/>
        </w:rPr>
        <w:t xml:space="preserve">  </w:t>
      </w:r>
      <w:r w:rsidRPr="0016649F">
        <w:rPr>
          <w:rFonts w:ascii="Arial" w:hAnsi="Arial" w:cs="Arial"/>
          <w:color w:val="292929"/>
          <w:sz w:val="22"/>
          <w:szCs w:val="22"/>
        </w:rPr>
        <w:t>или нейни подчинени структури;</w:t>
      </w:r>
    </w:p>
    <w:p w:rsidR="00454AE6" w:rsidRDefault="0016649F" w:rsidP="00D44265">
      <w:pPr>
        <w:pStyle w:val="a3"/>
        <w:spacing w:before="144" w:beforeAutospacing="0" w:after="144" w:afterAutospacing="0"/>
        <w:jc w:val="both"/>
        <w:textAlignment w:val="top"/>
        <w:rPr>
          <w:rFonts w:ascii="Arial" w:hAnsi="Arial" w:cs="Arial"/>
          <w:color w:val="292929"/>
          <w:sz w:val="22"/>
          <w:szCs w:val="22"/>
        </w:rPr>
      </w:pPr>
      <w:r w:rsidRPr="0016649F">
        <w:rPr>
          <w:rFonts w:ascii="Arial" w:hAnsi="Arial" w:cs="Arial"/>
          <w:color w:val="292929"/>
          <w:sz w:val="22"/>
          <w:szCs w:val="22"/>
        </w:rPr>
        <w:lastRenderedPageBreak/>
        <w:br/>
        <w:t>з) Да не е съпруг</w:t>
      </w:r>
      <w:r w:rsidR="00E76226">
        <w:rPr>
          <w:rFonts w:ascii="Arial" w:hAnsi="Arial" w:cs="Arial"/>
          <w:color w:val="292929"/>
          <w:sz w:val="22"/>
          <w:szCs w:val="22"/>
        </w:rPr>
        <w:t xml:space="preserve">/а/ или </w:t>
      </w:r>
      <w:r w:rsidRPr="0016649F">
        <w:rPr>
          <w:rFonts w:ascii="Arial" w:hAnsi="Arial" w:cs="Arial"/>
          <w:color w:val="292929"/>
          <w:sz w:val="22"/>
          <w:szCs w:val="22"/>
        </w:rPr>
        <w:t>лице, с което се намира във фактическо съжителство, роднина по права линия без ограничения, по съребрена линия до четвърта степен включително или по сватовство до четвърта степен включително, работят или са работили на ръководна длъжност в „</w:t>
      </w:r>
      <w:r w:rsidR="00011121">
        <w:rPr>
          <w:rStyle w:val="a4"/>
          <w:rFonts w:ascii="Arial" w:hAnsi="Arial" w:cs="Arial"/>
          <w:color w:val="292929"/>
          <w:sz w:val="22"/>
          <w:szCs w:val="22"/>
        </w:rPr>
        <w:t xml:space="preserve">УМБАЛ „Проф. д-р Стоян </w:t>
      </w:r>
      <w:proofErr w:type="spellStart"/>
      <w:r w:rsidR="00011121">
        <w:rPr>
          <w:rStyle w:val="a4"/>
          <w:rFonts w:ascii="Arial" w:hAnsi="Arial" w:cs="Arial"/>
          <w:color w:val="292929"/>
          <w:sz w:val="22"/>
          <w:szCs w:val="22"/>
        </w:rPr>
        <w:t>Киркович</w:t>
      </w:r>
      <w:proofErr w:type="spellEnd"/>
      <w:r w:rsidR="00011121" w:rsidRPr="0016649F">
        <w:rPr>
          <w:rStyle w:val="a4"/>
          <w:rFonts w:ascii="Arial" w:hAnsi="Arial" w:cs="Arial"/>
          <w:color w:val="292929"/>
          <w:sz w:val="22"/>
          <w:szCs w:val="22"/>
        </w:rPr>
        <w:t>” Е</w:t>
      </w:r>
      <w:r w:rsidR="00011121">
        <w:rPr>
          <w:rStyle w:val="a4"/>
          <w:rFonts w:ascii="Arial" w:hAnsi="Arial" w:cs="Arial"/>
          <w:color w:val="292929"/>
          <w:sz w:val="22"/>
          <w:szCs w:val="22"/>
        </w:rPr>
        <w:t xml:space="preserve">АД </w:t>
      </w:r>
      <w:r w:rsidR="00011121" w:rsidRPr="0016649F">
        <w:rPr>
          <w:rStyle w:val="a4"/>
          <w:rFonts w:ascii="Arial" w:hAnsi="Arial" w:cs="Arial"/>
          <w:color w:val="292929"/>
          <w:sz w:val="22"/>
          <w:szCs w:val="22"/>
        </w:rPr>
        <w:t>гр. С</w:t>
      </w:r>
      <w:r w:rsidR="00011121">
        <w:rPr>
          <w:rStyle w:val="a4"/>
          <w:rFonts w:ascii="Arial" w:hAnsi="Arial" w:cs="Arial"/>
          <w:color w:val="292929"/>
          <w:sz w:val="22"/>
          <w:szCs w:val="22"/>
        </w:rPr>
        <w:t>тара Загора</w:t>
      </w:r>
      <w:r w:rsidR="00011121" w:rsidRPr="0016649F">
        <w:rPr>
          <w:rFonts w:ascii="Arial" w:hAnsi="Arial" w:cs="Arial"/>
          <w:color w:val="292929"/>
          <w:sz w:val="22"/>
          <w:szCs w:val="22"/>
        </w:rPr>
        <w:t> </w:t>
      </w:r>
      <w:r w:rsidRPr="0016649F">
        <w:rPr>
          <w:rFonts w:ascii="Arial" w:hAnsi="Arial" w:cs="Arial"/>
          <w:color w:val="292929"/>
          <w:sz w:val="22"/>
          <w:szCs w:val="22"/>
        </w:rPr>
        <w:t>.</w:t>
      </w:r>
    </w:p>
    <w:p w:rsidR="0016649F" w:rsidRPr="0016649F" w:rsidRDefault="0016649F" w:rsidP="00E76226">
      <w:pPr>
        <w:pStyle w:val="a3"/>
        <w:spacing w:before="144" w:beforeAutospacing="0" w:after="144" w:afterAutospacing="0"/>
        <w:textAlignment w:val="top"/>
        <w:rPr>
          <w:rFonts w:ascii="Arial" w:hAnsi="Arial" w:cs="Arial"/>
          <w:color w:val="292929"/>
          <w:sz w:val="22"/>
          <w:szCs w:val="22"/>
        </w:rPr>
      </w:pPr>
      <w:r w:rsidRPr="0016649F">
        <w:rPr>
          <w:rFonts w:ascii="Arial" w:hAnsi="Arial" w:cs="Arial"/>
          <w:color w:val="292929"/>
          <w:sz w:val="22"/>
          <w:szCs w:val="22"/>
        </w:rPr>
        <w:br/>
        <w:t>2.Допълнителни изисквания за заемане на длъжността:</w:t>
      </w:r>
      <w:r w:rsidRPr="0016649F">
        <w:rPr>
          <w:rFonts w:ascii="Arial" w:hAnsi="Arial" w:cs="Arial"/>
          <w:color w:val="292929"/>
          <w:sz w:val="22"/>
          <w:szCs w:val="22"/>
        </w:rPr>
        <w:br/>
        <w:t xml:space="preserve">а) Компютърни умения – компютърна грамотност и ползване на офис приложенията на </w:t>
      </w:r>
      <w:r w:rsidR="00E76226">
        <w:rPr>
          <w:rFonts w:ascii="Arial" w:hAnsi="Arial" w:cs="Arial"/>
          <w:color w:val="292929"/>
          <w:sz w:val="22"/>
          <w:szCs w:val="22"/>
        </w:rPr>
        <w:t>о</w:t>
      </w:r>
      <w:r w:rsidRPr="0016649F">
        <w:rPr>
          <w:rFonts w:ascii="Arial" w:hAnsi="Arial" w:cs="Arial"/>
          <w:color w:val="292929"/>
          <w:sz w:val="22"/>
          <w:szCs w:val="22"/>
        </w:rPr>
        <w:t>перационната система Windows и продуктите на MS –OFFICE, Internet;</w:t>
      </w:r>
      <w:r w:rsidRPr="0016649F">
        <w:rPr>
          <w:rFonts w:ascii="Arial" w:hAnsi="Arial" w:cs="Arial"/>
          <w:color w:val="292929"/>
          <w:sz w:val="22"/>
          <w:szCs w:val="22"/>
        </w:rPr>
        <w:br/>
        <w:t>б) Добро познаване на законодателството, свързано с вътрешния одит и контрол и правилното му прилагане в съответната област;</w:t>
      </w:r>
      <w:r w:rsidRPr="0016649F">
        <w:rPr>
          <w:rFonts w:ascii="Arial" w:hAnsi="Arial" w:cs="Arial"/>
          <w:color w:val="292929"/>
          <w:sz w:val="22"/>
          <w:szCs w:val="22"/>
        </w:rPr>
        <w:br/>
        <w:t>в) Аналитична компетентност;</w:t>
      </w:r>
      <w:r w:rsidRPr="0016649F">
        <w:rPr>
          <w:rFonts w:ascii="Arial" w:hAnsi="Arial" w:cs="Arial"/>
          <w:color w:val="292929"/>
          <w:sz w:val="22"/>
          <w:szCs w:val="22"/>
        </w:rPr>
        <w:br/>
        <w:t>г) Умение за работа в екип.</w:t>
      </w:r>
      <w:r w:rsidRPr="0016649F">
        <w:rPr>
          <w:rFonts w:ascii="Arial" w:hAnsi="Arial" w:cs="Arial"/>
          <w:color w:val="292929"/>
          <w:sz w:val="22"/>
          <w:szCs w:val="22"/>
        </w:rPr>
        <w:br/>
        <w:t>3. Допълнителни умения и квалификации, носещи предимство на кандидата:</w:t>
      </w:r>
      <w:r w:rsidRPr="0016649F">
        <w:rPr>
          <w:rFonts w:ascii="Arial" w:hAnsi="Arial" w:cs="Arial"/>
          <w:color w:val="292929"/>
          <w:sz w:val="22"/>
          <w:szCs w:val="22"/>
        </w:rPr>
        <w:br/>
        <w:t>а) Владеенето на чужд език;</w:t>
      </w:r>
      <w:r w:rsidRPr="0016649F">
        <w:rPr>
          <w:rFonts w:ascii="Arial" w:hAnsi="Arial" w:cs="Arial"/>
          <w:color w:val="292929"/>
          <w:sz w:val="22"/>
          <w:szCs w:val="22"/>
        </w:rPr>
        <w:br/>
        <w:t>б) Опит на същата длъжност в друго лечебно заведение.</w:t>
      </w:r>
    </w:p>
    <w:p w:rsidR="0016649F" w:rsidRPr="0016649F" w:rsidRDefault="0016649F" w:rsidP="00D44265">
      <w:pPr>
        <w:pStyle w:val="a3"/>
        <w:spacing w:before="144" w:beforeAutospacing="0" w:after="144" w:afterAutospacing="0"/>
        <w:jc w:val="both"/>
        <w:textAlignment w:val="top"/>
        <w:rPr>
          <w:rFonts w:ascii="Arial" w:hAnsi="Arial" w:cs="Arial"/>
          <w:color w:val="292929"/>
          <w:sz w:val="22"/>
          <w:szCs w:val="22"/>
        </w:rPr>
      </w:pPr>
      <w:r w:rsidRPr="0016649F">
        <w:rPr>
          <w:rStyle w:val="a4"/>
          <w:rFonts w:ascii="Arial" w:hAnsi="Arial" w:cs="Arial"/>
          <w:color w:val="292929"/>
          <w:sz w:val="22"/>
          <w:szCs w:val="22"/>
        </w:rPr>
        <w:t xml:space="preserve">II. Изисквания за заемане на длъжността </w:t>
      </w:r>
      <w:r w:rsidR="00E76226">
        <w:rPr>
          <w:rStyle w:val="a4"/>
          <w:rFonts w:ascii="Arial" w:hAnsi="Arial" w:cs="Arial"/>
          <w:color w:val="292929"/>
          <w:sz w:val="22"/>
          <w:szCs w:val="22"/>
        </w:rPr>
        <w:t xml:space="preserve">Специалист </w:t>
      </w:r>
      <w:r w:rsidRPr="0016649F">
        <w:rPr>
          <w:rStyle w:val="a4"/>
          <w:rFonts w:ascii="Arial" w:hAnsi="Arial" w:cs="Arial"/>
          <w:color w:val="292929"/>
          <w:sz w:val="22"/>
          <w:szCs w:val="22"/>
        </w:rPr>
        <w:t>вътрешен одит в звено „Вътрешен одит“</w:t>
      </w:r>
      <w:r w:rsidRPr="0016649F">
        <w:rPr>
          <w:rFonts w:ascii="Arial" w:hAnsi="Arial" w:cs="Arial"/>
          <w:color w:val="292929"/>
          <w:sz w:val="22"/>
          <w:szCs w:val="22"/>
        </w:rPr>
        <w:t>:</w:t>
      </w:r>
    </w:p>
    <w:p w:rsidR="0016649F" w:rsidRPr="0016649F" w:rsidRDefault="0016649F" w:rsidP="00E76226">
      <w:pPr>
        <w:pStyle w:val="a3"/>
        <w:spacing w:before="144" w:beforeAutospacing="0" w:after="144" w:afterAutospacing="0"/>
        <w:textAlignment w:val="top"/>
        <w:rPr>
          <w:rFonts w:ascii="Arial" w:hAnsi="Arial" w:cs="Arial"/>
          <w:color w:val="292929"/>
          <w:sz w:val="22"/>
          <w:szCs w:val="22"/>
        </w:rPr>
      </w:pPr>
      <w:r w:rsidRPr="0016649F">
        <w:rPr>
          <w:rFonts w:ascii="Arial" w:hAnsi="Arial" w:cs="Arial"/>
          <w:color w:val="292929"/>
          <w:sz w:val="22"/>
          <w:szCs w:val="22"/>
        </w:rPr>
        <w:t>1. Специфични изисквания за заемане на длъжността съгласно нормативната уредба:</w:t>
      </w:r>
      <w:r w:rsidRPr="0016649F">
        <w:rPr>
          <w:rFonts w:ascii="Arial" w:hAnsi="Arial" w:cs="Arial"/>
          <w:color w:val="292929"/>
          <w:sz w:val="22"/>
          <w:szCs w:val="22"/>
        </w:rPr>
        <w:br/>
        <w:t>Да отговаря на изискванията на чл. 19 от Закона за вътрешния одит в публичния сектор, а именно:</w:t>
      </w:r>
      <w:r w:rsidRPr="0016649F">
        <w:rPr>
          <w:rFonts w:ascii="Arial" w:hAnsi="Arial" w:cs="Arial"/>
          <w:color w:val="292929"/>
          <w:sz w:val="22"/>
          <w:szCs w:val="22"/>
        </w:rPr>
        <w:br/>
        <w:t>а) Да е дееспособно лице;</w:t>
      </w:r>
      <w:r w:rsidRPr="0016649F">
        <w:rPr>
          <w:rFonts w:ascii="Arial" w:hAnsi="Arial" w:cs="Arial"/>
          <w:color w:val="292929"/>
          <w:sz w:val="22"/>
          <w:szCs w:val="22"/>
        </w:rPr>
        <w:br/>
        <w:t>б) Да не е осъждан за умишлено престъпление от общ характер и да не е лишен по съдебен ред от правото да заема съответната длъжност;</w:t>
      </w:r>
      <w:r w:rsidRPr="0016649F">
        <w:rPr>
          <w:rFonts w:ascii="Arial" w:hAnsi="Arial" w:cs="Arial"/>
          <w:color w:val="292929"/>
          <w:sz w:val="22"/>
          <w:szCs w:val="22"/>
        </w:rPr>
        <w:br/>
        <w:t>в) Да има завършено висше образование и придобита образователно- квалификационна степен „бакалавър“ или "магистър";</w:t>
      </w:r>
      <w:r w:rsidRPr="0016649F">
        <w:rPr>
          <w:rFonts w:ascii="Arial" w:hAnsi="Arial" w:cs="Arial"/>
          <w:color w:val="292929"/>
          <w:sz w:val="22"/>
          <w:szCs w:val="22"/>
        </w:rPr>
        <w:br/>
        <w:t>г) Да има най-малко две години стаж в областта на вътрешния или външния одит.</w:t>
      </w:r>
      <w:r w:rsidRPr="0016649F">
        <w:rPr>
          <w:rFonts w:ascii="Arial" w:hAnsi="Arial" w:cs="Arial"/>
          <w:color w:val="292929"/>
          <w:sz w:val="22"/>
          <w:szCs w:val="22"/>
        </w:rPr>
        <w:br/>
        <w:t xml:space="preserve">д) Да притежава сертификат "вътрешен </w:t>
      </w:r>
      <w:proofErr w:type="spellStart"/>
      <w:r w:rsidRPr="0016649F">
        <w:rPr>
          <w:rFonts w:ascii="Arial" w:hAnsi="Arial" w:cs="Arial"/>
          <w:color w:val="292929"/>
          <w:sz w:val="22"/>
          <w:szCs w:val="22"/>
        </w:rPr>
        <w:t>одитор</w:t>
      </w:r>
      <w:proofErr w:type="spellEnd"/>
      <w:r w:rsidRPr="0016649F">
        <w:rPr>
          <w:rFonts w:ascii="Arial" w:hAnsi="Arial" w:cs="Arial"/>
          <w:color w:val="292929"/>
          <w:sz w:val="22"/>
          <w:szCs w:val="22"/>
        </w:rPr>
        <w:t xml:space="preserve"> в публичния сектор", издаден от Министъра на финансите след успешно положен изпит по чл. 53, или да притежава валиден международно признат сертификат за вътрешен </w:t>
      </w:r>
      <w:proofErr w:type="spellStart"/>
      <w:r w:rsidRPr="0016649F">
        <w:rPr>
          <w:rFonts w:ascii="Arial" w:hAnsi="Arial" w:cs="Arial"/>
          <w:color w:val="292929"/>
          <w:sz w:val="22"/>
          <w:szCs w:val="22"/>
        </w:rPr>
        <w:t>одитор</w:t>
      </w:r>
      <w:proofErr w:type="spellEnd"/>
      <w:r w:rsidRPr="0016649F">
        <w:rPr>
          <w:rFonts w:ascii="Arial" w:hAnsi="Arial" w:cs="Arial"/>
          <w:color w:val="292929"/>
          <w:sz w:val="22"/>
          <w:szCs w:val="22"/>
        </w:rPr>
        <w:t>;</w:t>
      </w:r>
    </w:p>
    <w:p w:rsidR="0016649F" w:rsidRPr="0016649F" w:rsidRDefault="0016649F" w:rsidP="00E76226">
      <w:pPr>
        <w:pStyle w:val="a3"/>
        <w:spacing w:before="144" w:beforeAutospacing="0" w:after="144" w:afterAutospacing="0"/>
        <w:textAlignment w:val="top"/>
        <w:rPr>
          <w:rFonts w:ascii="Arial" w:hAnsi="Arial" w:cs="Arial"/>
          <w:color w:val="292929"/>
          <w:sz w:val="22"/>
          <w:szCs w:val="22"/>
        </w:rPr>
      </w:pPr>
      <w:r w:rsidRPr="0016649F">
        <w:rPr>
          <w:rFonts w:ascii="Arial" w:hAnsi="Arial" w:cs="Arial"/>
          <w:color w:val="292929"/>
          <w:sz w:val="22"/>
          <w:szCs w:val="22"/>
        </w:rPr>
        <w:br/>
        <w:t>2. Допълнителни изисквания за заемане на длъжността:</w:t>
      </w:r>
      <w:r w:rsidRPr="0016649F">
        <w:rPr>
          <w:rFonts w:ascii="Arial" w:hAnsi="Arial" w:cs="Arial"/>
          <w:color w:val="292929"/>
          <w:sz w:val="22"/>
          <w:szCs w:val="22"/>
        </w:rPr>
        <w:br/>
      </w:r>
      <w:r w:rsidRPr="00AD1128">
        <w:rPr>
          <w:rFonts w:ascii="Arial" w:hAnsi="Arial" w:cs="Arial"/>
          <w:sz w:val="22"/>
          <w:szCs w:val="22"/>
        </w:rPr>
        <w:t>а) Компютърни умения – компютърна грамотност и ползване на офис приложенията на операционната система Windows и продуктите на MS –OFFICE, Internet;</w:t>
      </w:r>
      <w:r w:rsidRPr="00AD1128">
        <w:rPr>
          <w:rFonts w:ascii="Arial" w:hAnsi="Arial" w:cs="Arial"/>
          <w:sz w:val="22"/>
          <w:szCs w:val="22"/>
        </w:rPr>
        <w:br/>
        <w:t>б) Добро познаване на законодателството, свързано с вътрешния одит и контрол и правилното му</w:t>
      </w:r>
      <w:r w:rsidRPr="0016649F">
        <w:rPr>
          <w:rFonts w:ascii="Arial" w:hAnsi="Arial" w:cs="Arial"/>
          <w:color w:val="292929"/>
          <w:sz w:val="22"/>
          <w:szCs w:val="22"/>
        </w:rPr>
        <w:t xml:space="preserve"> прилагане в съответната област;</w:t>
      </w:r>
      <w:r w:rsidRPr="0016649F">
        <w:rPr>
          <w:rFonts w:ascii="Arial" w:hAnsi="Arial" w:cs="Arial"/>
          <w:color w:val="292929"/>
          <w:sz w:val="22"/>
          <w:szCs w:val="22"/>
        </w:rPr>
        <w:br/>
        <w:t>в) Аналитична компетентност;</w:t>
      </w:r>
      <w:r w:rsidRPr="0016649F">
        <w:rPr>
          <w:rFonts w:ascii="Arial" w:hAnsi="Arial" w:cs="Arial"/>
          <w:color w:val="292929"/>
          <w:sz w:val="22"/>
          <w:szCs w:val="22"/>
        </w:rPr>
        <w:br/>
        <w:t>г) Умение за работа в екип.</w:t>
      </w:r>
    </w:p>
    <w:p w:rsidR="0016649F" w:rsidRPr="0016649F" w:rsidRDefault="0016649F" w:rsidP="00E76226">
      <w:pPr>
        <w:pStyle w:val="a3"/>
        <w:spacing w:before="144" w:beforeAutospacing="0" w:after="144" w:afterAutospacing="0"/>
        <w:textAlignment w:val="top"/>
        <w:rPr>
          <w:rFonts w:ascii="Arial" w:hAnsi="Arial" w:cs="Arial"/>
          <w:color w:val="292929"/>
          <w:sz w:val="22"/>
          <w:szCs w:val="22"/>
        </w:rPr>
      </w:pPr>
      <w:r w:rsidRPr="0016649F">
        <w:rPr>
          <w:rFonts w:ascii="Arial" w:hAnsi="Arial" w:cs="Arial"/>
          <w:color w:val="292929"/>
          <w:sz w:val="22"/>
          <w:szCs w:val="22"/>
        </w:rPr>
        <w:t>3. Допълнителни умения и квалификации, носещи предимство на кандидата:</w:t>
      </w:r>
      <w:r w:rsidRPr="0016649F">
        <w:rPr>
          <w:rFonts w:ascii="Arial" w:hAnsi="Arial" w:cs="Arial"/>
          <w:color w:val="292929"/>
          <w:sz w:val="22"/>
          <w:szCs w:val="22"/>
        </w:rPr>
        <w:br/>
        <w:t>а) Владеенето на чужд език;</w:t>
      </w:r>
      <w:r w:rsidRPr="0016649F">
        <w:rPr>
          <w:rFonts w:ascii="Arial" w:hAnsi="Arial" w:cs="Arial"/>
          <w:color w:val="292929"/>
          <w:sz w:val="22"/>
          <w:szCs w:val="22"/>
        </w:rPr>
        <w:br/>
        <w:t>б) Опит на същата длъжност в друго лечебно заведение.</w:t>
      </w:r>
    </w:p>
    <w:p w:rsidR="0016649F" w:rsidRPr="0016649F" w:rsidRDefault="0016649F" w:rsidP="00E76226">
      <w:pPr>
        <w:pStyle w:val="a3"/>
        <w:spacing w:before="144" w:beforeAutospacing="0" w:after="144" w:afterAutospacing="0"/>
        <w:textAlignment w:val="top"/>
        <w:rPr>
          <w:rFonts w:ascii="Arial" w:hAnsi="Arial" w:cs="Arial"/>
          <w:color w:val="292929"/>
          <w:sz w:val="22"/>
          <w:szCs w:val="22"/>
        </w:rPr>
      </w:pPr>
      <w:r w:rsidRPr="0016649F">
        <w:rPr>
          <w:rStyle w:val="a4"/>
          <w:rFonts w:ascii="Arial" w:hAnsi="Arial" w:cs="Arial"/>
          <w:color w:val="292929"/>
          <w:sz w:val="22"/>
          <w:szCs w:val="22"/>
        </w:rPr>
        <w:t>III. Необходими документи</w:t>
      </w:r>
      <w:r w:rsidRPr="0016649F">
        <w:rPr>
          <w:rFonts w:ascii="Arial" w:hAnsi="Arial" w:cs="Arial"/>
          <w:color w:val="292929"/>
          <w:sz w:val="22"/>
          <w:szCs w:val="22"/>
        </w:rPr>
        <w:t>:</w:t>
      </w:r>
    </w:p>
    <w:p w:rsidR="0016649F" w:rsidRPr="0016649F" w:rsidRDefault="0016649F" w:rsidP="00E76226">
      <w:pPr>
        <w:pStyle w:val="a3"/>
        <w:spacing w:before="144" w:beforeAutospacing="0" w:after="144" w:afterAutospacing="0"/>
        <w:textAlignment w:val="top"/>
        <w:rPr>
          <w:rFonts w:ascii="Arial" w:hAnsi="Arial" w:cs="Arial"/>
          <w:color w:val="292929"/>
          <w:sz w:val="22"/>
          <w:szCs w:val="22"/>
        </w:rPr>
      </w:pPr>
      <w:r w:rsidRPr="0016649F">
        <w:rPr>
          <w:rFonts w:ascii="Arial" w:hAnsi="Arial" w:cs="Arial"/>
          <w:color w:val="292929"/>
          <w:sz w:val="22"/>
          <w:szCs w:val="22"/>
        </w:rPr>
        <w:t>1. Заявление за кандидатстване за съответната длъжност;</w:t>
      </w:r>
      <w:r w:rsidRPr="0016649F">
        <w:rPr>
          <w:rFonts w:ascii="Arial" w:hAnsi="Arial" w:cs="Arial"/>
          <w:color w:val="292929"/>
          <w:sz w:val="22"/>
          <w:szCs w:val="22"/>
        </w:rPr>
        <w:br/>
        <w:t>2. Декларация от лицето, че е пълнолетен български гражданин, не е поставено под запрещение, не е осъждано за умишлено престъпление от общ характер на лишаване от свобода и не е лишено от правото да заема длъжността, за която кандидатства;</w:t>
      </w:r>
      <w:r w:rsidRPr="0016649F">
        <w:rPr>
          <w:rFonts w:ascii="Arial" w:hAnsi="Arial" w:cs="Arial"/>
          <w:color w:val="292929"/>
          <w:sz w:val="22"/>
          <w:szCs w:val="22"/>
        </w:rPr>
        <w:br/>
        <w:t xml:space="preserve">3. Копия от документи за придобита образователно – квалификационна степен и сертификат за “Вътрешен </w:t>
      </w:r>
      <w:proofErr w:type="spellStart"/>
      <w:r w:rsidRPr="0016649F">
        <w:rPr>
          <w:rFonts w:ascii="Arial" w:hAnsi="Arial" w:cs="Arial"/>
          <w:color w:val="292929"/>
          <w:sz w:val="22"/>
          <w:szCs w:val="22"/>
        </w:rPr>
        <w:t>одитор</w:t>
      </w:r>
      <w:proofErr w:type="spellEnd"/>
      <w:r w:rsidRPr="0016649F">
        <w:rPr>
          <w:rFonts w:ascii="Arial" w:hAnsi="Arial" w:cs="Arial"/>
          <w:color w:val="292929"/>
          <w:sz w:val="22"/>
          <w:szCs w:val="22"/>
        </w:rPr>
        <w:t xml:space="preserve"> в публичния сектор”, издаден от Министъра на финансите.</w:t>
      </w:r>
      <w:r w:rsidRPr="0016649F">
        <w:rPr>
          <w:rFonts w:ascii="Arial" w:hAnsi="Arial" w:cs="Arial"/>
          <w:color w:val="292929"/>
          <w:sz w:val="22"/>
          <w:szCs w:val="22"/>
        </w:rPr>
        <w:br/>
        <w:t>4. Копие от документи, удостоверяващи продължителността на професионалния опит;</w:t>
      </w:r>
      <w:r w:rsidRPr="0016649F">
        <w:rPr>
          <w:rFonts w:ascii="Arial" w:hAnsi="Arial" w:cs="Arial"/>
          <w:color w:val="292929"/>
          <w:sz w:val="22"/>
          <w:szCs w:val="22"/>
        </w:rPr>
        <w:br/>
        <w:t>5. Други документи, свързани с изискванията за заемането на длъжността;</w:t>
      </w:r>
      <w:r w:rsidRPr="0016649F">
        <w:rPr>
          <w:rFonts w:ascii="Arial" w:hAnsi="Arial" w:cs="Arial"/>
          <w:color w:val="292929"/>
          <w:sz w:val="22"/>
          <w:szCs w:val="22"/>
        </w:rPr>
        <w:br/>
        <w:t>6. Автобиография.</w:t>
      </w:r>
    </w:p>
    <w:p w:rsidR="0016649F" w:rsidRPr="0016649F" w:rsidRDefault="0016649F" w:rsidP="00D44265">
      <w:pPr>
        <w:pStyle w:val="a3"/>
        <w:spacing w:before="144" w:beforeAutospacing="0" w:after="144" w:afterAutospacing="0"/>
        <w:jc w:val="both"/>
        <w:textAlignment w:val="top"/>
        <w:rPr>
          <w:rFonts w:ascii="Arial" w:hAnsi="Arial" w:cs="Arial"/>
          <w:color w:val="292929"/>
          <w:sz w:val="22"/>
          <w:szCs w:val="22"/>
        </w:rPr>
      </w:pPr>
      <w:r w:rsidRPr="0016649F">
        <w:rPr>
          <w:rStyle w:val="a4"/>
          <w:rFonts w:ascii="Arial" w:hAnsi="Arial" w:cs="Arial"/>
          <w:color w:val="292929"/>
          <w:sz w:val="22"/>
          <w:szCs w:val="22"/>
        </w:rPr>
        <w:t>IV. Място на работа: </w:t>
      </w:r>
    </w:p>
    <w:p w:rsidR="0016649F" w:rsidRPr="0016649F" w:rsidRDefault="0016649F" w:rsidP="00D44265">
      <w:pPr>
        <w:pStyle w:val="a3"/>
        <w:spacing w:before="144" w:beforeAutospacing="0" w:after="144" w:afterAutospacing="0"/>
        <w:jc w:val="both"/>
        <w:textAlignment w:val="top"/>
        <w:rPr>
          <w:rFonts w:ascii="Arial" w:hAnsi="Arial" w:cs="Arial"/>
          <w:color w:val="292929"/>
          <w:sz w:val="22"/>
          <w:szCs w:val="22"/>
        </w:rPr>
      </w:pPr>
      <w:r w:rsidRPr="0016649F">
        <w:rPr>
          <w:rFonts w:ascii="Arial" w:hAnsi="Arial" w:cs="Arial"/>
          <w:color w:val="292929"/>
          <w:sz w:val="22"/>
          <w:szCs w:val="22"/>
        </w:rPr>
        <w:t>“</w:t>
      </w:r>
      <w:r w:rsidR="00011121" w:rsidRPr="00011121">
        <w:rPr>
          <w:rStyle w:val="a4"/>
          <w:rFonts w:ascii="Arial" w:hAnsi="Arial" w:cs="Arial"/>
          <w:color w:val="292929"/>
          <w:sz w:val="22"/>
          <w:szCs w:val="22"/>
        </w:rPr>
        <w:t xml:space="preserve"> </w:t>
      </w:r>
      <w:r w:rsidR="00011121">
        <w:rPr>
          <w:rStyle w:val="a4"/>
          <w:rFonts w:ascii="Arial" w:hAnsi="Arial" w:cs="Arial"/>
          <w:color w:val="292929"/>
          <w:sz w:val="22"/>
          <w:szCs w:val="22"/>
        </w:rPr>
        <w:t xml:space="preserve">УМБАЛ „Проф. д-р Стоян </w:t>
      </w:r>
      <w:proofErr w:type="spellStart"/>
      <w:r w:rsidR="00011121">
        <w:rPr>
          <w:rStyle w:val="a4"/>
          <w:rFonts w:ascii="Arial" w:hAnsi="Arial" w:cs="Arial"/>
          <w:color w:val="292929"/>
          <w:sz w:val="22"/>
          <w:szCs w:val="22"/>
        </w:rPr>
        <w:t>Киркович</w:t>
      </w:r>
      <w:proofErr w:type="spellEnd"/>
      <w:r w:rsidR="00011121" w:rsidRPr="0016649F">
        <w:rPr>
          <w:rStyle w:val="a4"/>
          <w:rFonts w:ascii="Arial" w:hAnsi="Arial" w:cs="Arial"/>
          <w:color w:val="292929"/>
          <w:sz w:val="22"/>
          <w:szCs w:val="22"/>
        </w:rPr>
        <w:t>” Е</w:t>
      </w:r>
      <w:r w:rsidR="00011121">
        <w:rPr>
          <w:rStyle w:val="a4"/>
          <w:rFonts w:ascii="Arial" w:hAnsi="Arial" w:cs="Arial"/>
          <w:color w:val="292929"/>
          <w:sz w:val="22"/>
          <w:szCs w:val="22"/>
        </w:rPr>
        <w:t xml:space="preserve">АД </w:t>
      </w:r>
      <w:r w:rsidR="00011121" w:rsidRPr="0016649F">
        <w:rPr>
          <w:rStyle w:val="a4"/>
          <w:rFonts w:ascii="Arial" w:hAnsi="Arial" w:cs="Arial"/>
          <w:color w:val="292929"/>
          <w:sz w:val="22"/>
          <w:szCs w:val="22"/>
        </w:rPr>
        <w:t>гр. С</w:t>
      </w:r>
      <w:r w:rsidR="00011121">
        <w:rPr>
          <w:rStyle w:val="a4"/>
          <w:rFonts w:ascii="Arial" w:hAnsi="Arial" w:cs="Arial"/>
          <w:color w:val="292929"/>
          <w:sz w:val="22"/>
          <w:szCs w:val="22"/>
        </w:rPr>
        <w:t>тара Загора</w:t>
      </w:r>
      <w:r w:rsidR="00011121" w:rsidRPr="0016649F">
        <w:rPr>
          <w:rFonts w:ascii="Arial" w:hAnsi="Arial" w:cs="Arial"/>
          <w:color w:val="292929"/>
          <w:sz w:val="22"/>
          <w:szCs w:val="22"/>
        </w:rPr>
        <w:t xml:space="preserve">  </w:t>
      </w:r>
    </w:p>
    <w:p w:rsidR="0016649F" w:rsidRPr="0016649F" w:rsidRDefault="00E76226" w:rsidP="00D44265">
      <w:pPr>
        <w:pStyle w:val="a3"/>
        <w:spacing w:before="144" w:beforeAutospacing="0" w:after="144" w:afterAutospacing="0"/>
        <w:jc w:val="both"/>
        <w:textAlignment w:val="top"/>
        <w:rPr>
          <w:rFonts w:ascii="Arial" w:hAnsi="Arial" w:cs="Arial"/>
          <w:color w:val="292929"/>
          <w:sz w:val="22"/>
          <w:szCs w:val="22"/>
        </w:rPr>
      </w:pPr>
      <w:r>
        <w:rPr>
          <w:rStyle w:val="a4"/>
          <w:rFonts w:ascii="Arial" w:hAnsi="Arial" w:cs="Arial"/>
          <w:color w:val="292929"/>
          <w:sz w:val="22"/>
          <w:szCs w:val="22"/>
        </w:rPr>
        <w:t>V</w:t>
      </w:r>
      <w:r w:rsidR="0016649F" w:rsidRPr="0016649F">
        <w:rPr>
          <w:rStyle w:val="a4"/>
          <w:rFonts w:ascii="Arial" w:hAnsi="Arial" w:cs="Arial"/>
          <w:color w:val="292929"/>
          <w:sz w:val="22"/>
          <w:szCs w:val="22"/>
        </w:rPr>
        <w:t>. Срок и място за подаване на документите</w:t>
      </w:r>
      <w:r w:rsidR="0016649F" w:rsidRPr="0016649F">
        <w:rPr>
          <w:rFonts w:ascii="Arial" w:hAnsi="Arial" w:cs="Arial"/>
          <w:color w:val="292929"/>
          <w:sz w:val="22"/>
          <w:szCs w:val="22"/>
        </w:rPr>
        <w:t>:</w:t>
      </w:r>
    </w:p>
    <w:p w:rsidR="0016649F" w:rsidRPr="0016649F" w:rsidRDefault="0016649F" w:rsidP="00E76226">
      <w:pPr>
        <w:pStyle w:val="a3"/>
        <w:spacing w:before="144" w:beforeAutospacing="0" w:after="144" w:afterAutospacing="0"/>
        <w:textAlignment w:val="top"/>
        <w:rPr>
          <w:rFonts w:ascii="Arial" w:hAnsi="Arial" w:cs="Arial"/>
          <w:color w:val="292929"/>
          <w:sz w:val="22"/>
          <w:szCs w:val="22"/>
        </w:rPr>
      </w:pPr>
      <w:r w:rsidRPr="0016649F">
        <w:rPr>
          <w:rFonts w:ascii="Arial" w:hAnsi="Arial" w:cs="Arial"/>
          <w:color w:val="292929"/>
          <w:sz w:val="22"/>
          <w:szCs w:val="22"/>
        </w:rPr>
        <w:t>Краен срок за подаване на документите –</w:t>
      </w:r>
      <w:r w:rsidR="00011121">
        <w:rPr>
          <w:rFonts w:ascii="Arial" w:hAnsi="Arial" w:cs="Arial"/>
          <w:color w:val="292929"/>
          <w:sz w:val="22"/>
          <w:szCs w:val="22"/>
        </w:rPr>
        <w:t xml:space="preserve"> </w:t>
      </w:r>
      <w:r w:rsidR="00E76226">
        <w:rPr>
          <w:rFonts w:ascii="Arial" w:hAnsi="Arial" w:cs="Arial"/>
          <w:color w:val="292929"/>
          <w:sz w:val="22"/>
          <w:szCs w:val="22"/>
        </w:rPr>
        <w:t>19</w:t>
      </w:r>
      <w:r w:rsidRPr="0016649F">
        <w:rPr>
          <w:rFonts w:ascii="Arial" w:hAnsi="Arial" w:cs="Arial"/>
          <w:color w:val="292929"/>
          <w:sz w:val="22"/>
          <w:szCs w:val="22"/>
        </w:rPr>
        <w:t>.</w:t>
      </w:r>
      <w:r w:rsidR="00011121">
        <w:rPr>
          <w:rFonts w:ascii="Arial" w:hAnsi="Arial" w:cs="Arial"/>
          <w:color w:val="292929"/>
          <w:sz w:val="22"/>
          <w:szCs w:val="22"/>
        </w:rPr>
        <w:t>0</w:t>
      </w:r>
      <w:r w:rsidR="00E76226">
        <w:rPr>
          <w:rFonts w:ascii="Arial" w:hAnsi="Arial" w:cs="Arial"/>
          <w:color w:val="292929"/>
          <w:sz w:val="22"/>
          <w:szCs w:val="22"/>
        </w:rPr>
        <w:t>4</w:t>
      </w:r>
      <w:r w:rsidRPr="0016649F">
        <w:rPr>
          <w:rFonts w:ascii="Arial" w:hAnsi="Arial" w:cs="Arial"/>
          <w:color w:val="292929"/>
          <w:sz w:val="22"/>
          <w:szCs w:val="22"/>
        </w:rPr>
        <w:t>.201</w:t>
      </w:r>
      <w:r w:rsidR="00011121">
        <w:rPr>
          <w:rFonts w:ascii="Arial" w:hAnsi="Arial" w:cs="Arial"/>
          <w:color w:val="292929"/>
          <w:sz w:val="22"/>
          <w:szCs w:val="22"/>
        </w:rPr>
        <w:t>9</w:t>
      </w:r>
      <w:r w:rsidRPr="0016649F">
        <w:rPr>
          <w:rFonts w:ascii="Arial" w:hAnsi="Arial" w:cs="Arial"/>
          <w:color w:val="292929"/>
          <w:sz w:val="22"/>
          <w:szCs w:val="22"/>
        </w:rPr>
        <w:t xml:space="preserve"> год.</w:t>
      </w:r>
      <w:r w:rsidRPr="0016649F">
        <w:rPr>
          <w:rFonts w:ascii="Arial" w:hAnsi="Arial" w:cs="Arial"/>
          <w:color w:val="292929"/>
          <w:sz w:val="22"/>
          <w:szCs w:val="22"/>
        </w:rPr>
        <w:br/>
        <w:t xml:space="preserve">Документите се подават лично или чрез пълномощник с писмено пълномощно в </w:t>
      </w:r>
      <w:r w:rsidR="00011121">
        <w:rPr>
          <w:rFonts w:ascii="Arial" w:hAnsi="Arial" w:cs="Arial"/>
          <w:color w:val="292929"/>
          <w:sz w:val="22"/>
          <w:szCs w:val="22"/>
        </w:rPr>
        <w:t>Деловодството в</w:t>
      </w:r>
      <w:r w:rsidRPr="0016649F">
        <w:rPr>
          <w:rFonts w:ascii="Arial" w:hAnsi="Arial" w:cs="Arial"/>
          <w:color w:val="292929"/>
          <w:sz w:val="22"/>
          <w:szCs w:val="22"/>
        </w:rPr>
        <w:t>секи работен ден от 8.00 часа до 16.00 часа.</w:t>
      </w:r>
      <w:r w:rsidRPr="0016649F">
        <w:rPr>
          <w:rFonts w:ascii="Arial" w:hAnsi="Arial" w:cs="Arial"/>
          <w:color w:val="292929"/>
          <w:sz w:val="22"/>
          <w:szCs w:val="22"/>
        </w:rPr>
        <w:br/>
      </w:r>
      <w:r w:rsidRPr="0016649F">
        <w:rPr>
          <w:rFonts w:ascii="Arial" w:hAnsi="Arial" w:cs="Arial"/>
          <w:color w:val="292929"/>
          <w:sz w:val="22"/>
          <w:szCs w:val="22"/>
        </w:rPr>
        <w:lastRenderedPageBreak/>
        <w:t>Документите се завеждат по реда на тяхното постъпване, като за всяко подадено заявление се издава документ, в който се посочват името на подателя, дата и час на приемане на документите.</w:t>
      </w:r>
    </w:p>
    <w:p w:rsidR="0016649F" w:rsidRPr="0016649F" w:rsidRDefault="00E76226" w:rsidP="00D44265">
      <w:pPr>
        <w:pStyle w:val="a3"/>
        <w:spacing w:before="144" w:beforeAutospacing="0" w:after="144" w:afterAutospacing="0"/>
        <w:jc w:val="both"/>
        <w:textAlignment w:val="top"/>
        <w:rPr>
          <w:rFonts w:ascii="Arial" w:hAnsi="Arial" w:cs="Arial"/>
          <w:color w:val="292929"/>
          <w:sz w:val="22"/>
          <w:szCs w:val="22"/>
        </w:rPr>
      </w:pPr>
      <w:r>
        <w:rPr>
          <w:rStyle w:val="a4"/>
          <w:rFonts w:ascii="Arial" w:hAnsi="Arial" w:cs="Arial"/>
          <w:color w:val="292929"/>
          <w:sz w:val="22"/>
          <w:szCs w:val="22"/>
        </w:rPr>
        <w:t>VI</w:t>
      </w:r>
      <w:r w:rsidR="0016649F" w:rsidRPr="0016649F">
        <w:rPr>
          <w:rStyle w:val="a4"/>
          <w:rFonts w:ascii="Arial" w:hAnsi="Arial" w:cs="Arial"/>
          <w:color w:val="292929"/>
          <w:sz w:val="22"/>
          <w:szCs w:val="22"/>
        </w:rPr>
        <w:t>. Начин за подаване на документите</w:t>
      </w:r>
      <w:r w:rsidR="0016649F" w:rsidRPr="0016649F">
        <w:rPr>
          <w:rFonts w:ascii="Arial" w:hAnsi="Arial" w:cs="Arial"/>
          <w:color w:val="292929"/>
          <w:sz w:val="22"/>
          <w:szCs w:val="22"/>
        </w:rPr>
        <w:t>: </w:t>
      </w:r>
    </w:p>
    <w:p w:rsidR="0016649F" w:rsidRPr="0016649F" w:rsidRDefault="0016649F" w:rsidP="00E76226">
      <w:pPr>
        <w:pStyle w:val="a3"/>
        <w:spacing w:before="144" w:beforeAutospacing="0" w:after="144" w:afterAutospacing="0"/>
        <w:textAlignment w:val="top"/>
        <w:rPr>
          <w:rFonts w:ascii="Arial" w:hAnsi="Arial" w:cs="Arial"/>
          <w:color w:val="292929"/>
          <w:sz w:val="22"/>
          <w:szCs w:val="22"/>
        </w:rPr>
      </w:pPr>
      <w:r w:rsidRPr="0016649F">
        <w:rPr>
          <w:rFonts w:ascii="Arial" w:hAnsi="Arial" w:cs="Arial"/>
          <w:color w:val="292929"/>
          <w:sz w:val="22"/>
          <w:szCs w:val="22"/>
        </w:rPr>
        <w:t>Документите се подават в запечатан непрозрачен плик, надписан само с името на лечебното заведение, в който са поставени следните документи:</w:t>
      </w:r>
      <w:r w:rsidRPr="0016649F">
        <w:rPr>
          <w:rFonts w:ascii="Arial" w:hAnsi="Arial" w:cs="Arial"/>
          <w:color w:val="292929"/>
          <w:sz w:val="22"/>
          <w:szCs w:val="22"/>
        </w:rPr>
        <w:br/>
        <w:t>1. Заявление за кандидатстване за съответната длъжност;</w:t>
      </w:r>
      <w:r w:rsidRPr="0016649F">
        <w:rPr>
          <w:rFonts w:ascii="Arial" w:hAnsi="Arial" w:cs="Arial"/>
          <w:color w:val="292929"/>
          <w:sz w:val="22"/>
          <w:szCs w:val="22"/>
        </w:rPr>
        <w:br/>
        <w:t>2. Декларация от лицето, че е пълнолетен български гражданин, не е поставено под запрещение, не е осъждано за умишлено престъпление от общ характер на лишаване от свобода и не е лишено от правото да заема длъжността, за която кандидатства;</w:t>
      </w:r>
      <w:r w:rsidRPr="0016649F">
        <w:rPr>
          <w:rFonts w:ascii="Arial" w:hAnsi="Arial" w:cs="Arial"/>
          <w:color w:val="292929"/>
          <w:sz w:val="22"/>
          <w:szCs w:val="22"/>
        </w:rPr>
        <w:br/>
        <w:t>3. Копия от документи за придобита образователно – квалификационна степен и</w:t>
      </w:r>
      <w:r w:rsidR="00D23A70">
        <w:rPr>
          <w:rFonts w:ascii="Arial" w:hAnsi="Arial" w:cs="Arial"/>
          <w:color w:val="292929"/>
          <w:sz w:val="22"/>
          <w:szCs w:val="22"/>
        </w:rPr>
        <w:t xml:space="preserve"> </w:t>
      </w:r>
      <w:r w:rsidRPr="0016649F">
        <w:rPr>
          <w:rFonts w:ascii="Arial" w:hAnsi="Arial" w:cs="Arial"/>
          <w:color w:val="292929"/>
          <w:sz w:val="22"/>
          <w:szCs w:val="22"/>
        </w:rPr>
        <w:br/>
        <w:t xml:space="preserve">сертификат за “Вътрешен </w:t>
      </w:r>
      <w:proofErr w:type="spellStart"/>
      <w:r w:rsidRPr="0016649F">
        <w:rPr>
          <w:rFonts w:ascii="Arial" w:hAnsi="Arial" w:cs="Arial"/>
          <w:color w:val="292929"/>
          <w:sz w:val="22"/>
          <w:szCs w:val="22"/>
        </w:rPr>
        <w:t>одитор</w:t>
      </w:r>
      <w:proofErr w:type="spellEnd"/>
      <w:r w:rsidRPr="0016649F">
        <w:rPr>
          <w:rFonts w:ascii="Arial" w:hAnsi="Arial" w:cs="Arial"/>
          <w:color w:val="292929"/>
          <w:sz w:val="22"/>
          <w:szCs w:val="22"/>
        </w:rPr>
        <w:t xml:space="preserve"> в публичния сектор”, издаден от Министъра на финансите.</w:t>
      </w:r>
      <w:r w:rsidRPr="0016649F">
        <w:rPr>
          <w:rFonts w:ascii="Arial" w:hAnsi="Arial" w:cs="Arial"/>
          <w:color w:val="292929"/>
          <w:sz w:val="22"/>
          <w:szCs w:val="22"/>
        </w:rPr>
        <w:br/>
        <w:t>4. Копие от документи, удостоверяващи продължителността на професионалния опит;</w:t>
      </w:r>
      <w:r w:rsidRPr="0016649F">
        <w:rPr>
          <w:rFonts w:ascii="Arial" w:hAnsi="Arial" w:cs="Arial"/>
          <w:color w:val="292929"/>
          <w:sz w:val="22"/>
          <w:szCs w:val="22"/>
        </w:rPr>
        <w:br/>
        <w:t>5. Други документи, свързани с изискванията за заемането на длъжността;</w:t>
      </w:r>
      <w:r w:rsidRPr="0016649F">
        <w:rPr>
          <w:rFonts w:ascii="Arial" w:hAnsi="Arial" w:cs="Arial"/>
          <w:color w:val="292929"/>
          <w:sz w:val="22"/>
          <w:szCs w:val="22"/>
        </w:rPr>
        <w:br/>
        <w:t>6. Автобиография.</w:t>
      </w:r>
    </w:p>
    <w:p w:rsidR="0016649F" w:rsidRPr="0016649F" w:rsidRDefault="00E76226" w:rsidP="00D44265">
      <w:pPr>
        <w:pStyle w:val="a3"/>
        <w:spacing w:before="144" w:beforeAutospacing="0" w:after="144" w:afterAutospacing="0"/>
        <w:jc w:val="both"/>
        <w:textAlignment w:val="top"/>
        <w:rPr>
          <w:rFonts w:ascii="Arial" w:hAnsi="Arial" w:cs="Arial"/>
          <w:color w:val="292929"/>
          <w:sz w:val="22"/>
          <w:szCs w:val="22"/>
        </w:rPr>
      </w:pPr>
      <w:r>
        <w:rPr>
          <w:rStyle w:val="a4"/>
          <w:rFonts w:ascii="Arial" w:hAnsi="Arial" w:cs="Arial"/>
          <w:color w:val="292929"/>
          <w:sz w:val="22"/>
          <w:szCs w:val="22"/>
        </w:rPr>
        <w:t>VI</w:t>
      </w:r>
      <w:r w:rsidR="0016649F" w:rsidRPr="0016649F">
        <w:rPr>
          <w:rStyle w:val="a4"/>
          <w:rFonts w:ascii="Arial" w:hAnsi="Arial" w:cs="Arial"/>
          <w:color w:val="292929"/>
          <w:sz w:val="22"/>
          <w:szCs w:val="22"/>
        </w:rPr>
        <w:t>I. Предоставяне на информация</w:t>
      </w:r>
      <w:r w:rsidR="0016649F" w:rsidRPr="0016649F">
        <w:rPr>
          <w:rFonts w:ascii="Arial" w:hAnsi="Arial" w:cs="Arial"/>
          <w:color w:val="292929"/>
          <w:sz w:val="22"/>
          <w:szCs w:val="22"/>
        </w:rPr>
        <w:t>: </w:t>
      </w:r>
    </w:p>
    <w:p w:rsidR="00011121" w:rsidRDefault="0016649F" w:rsidP="00D44265">
      <w:pPr>
        <w:pStyle w:val="a3"/>
        <w:spacing w:before="144" w:beforeAutospacing="0" w:after="144" w:afterAutospacing="0"/>
        <w:jc w:val="both"/>
        <w:textAlignment w:val="top"/>
        <w:rPr>
          <w:rFonts w:ascii="Arial" w:hAnsi="Arial" w:cs="Arial"/>
          <w:color w:val="292929"/>
          <w:sz w:val="22"/>
          <w:szCs w:val="22"/>
        </w:rPr>
      </w:pPr>
      <w:r w:rsidRPr="0016649F">
        <w:rPr>
          <w:rFonts w:ascii="Arial" w:hAnsi="Arial" w:cs="Arial"/>
          <w:color w:val="292929"/>
          <w:sz w:val="22"/>
          <w:szCs w:val="22"/>
        </w:rPr>
        <w:t xml:space="preserve">Лечебното заведение предоставя на кандидатите информация относно характеристиката на конкурсната длъжност след писмено заявление от кандидата до </w:t>
      </w:r>
      <w:r w:rsidR="00011121">
        <w:rPr>
          <w:rFonts w:ascii="Arial" w:hAnsi="Arial" w:cs="Arial"/>
          <w:color w:val="292929"/>
          <w:sz w:val="22"/>
          <w:szCs w:val="22"/>
        </w:rPr>
        <w:t xml:space="preserve">Изпълнителния директор </w:t>
      </w:r>
      <w:r w:rsidRPr="0016649F">
        <w:rPr>
          <w:rFonts w:ascii="Arial" w:hAnsi="Arial" w:cs="Arial"/>
          <w:color w:val="292929"/>
          <w:sz w:val="22"/>
          <w:szCs w:val="22"/>
        </w:rPr>
        <w:t xml:space="preserve">на </w:t>
      </w:r>
      <w:r w:rsidR="00011121">
        <w:rPr>
          <w:rStyle w:val="a4"/>
          <w:rFonts w:ascii="Arial" w:hAnsi="Arial" w:cs="Arial"/>
          <w:color w:val="292929"/>
          <w:sz w:val="22"/>
          <w:szCs w:val="22"/>
        </w:rPr>
        <w:t xml:space="preserve">УМБАЛ „Проф. д-р Стоян </w:t>
      </w:r>
      <w:proofErr w:type="spellStart"/>
      <w:r w:rsidR="00011121">
        <w:rPr>
          <w:rStyle w:val="a4"/>
          <w:rFonts w:ascii="Arial" w:hAnsi="Arial" w:cs="Arial"/>
          <w:color w:val="292929"/>
          <w:sz w:val="22"/>
          <w:szCs w:val="22"/>
        </w:rPr>
        <w:t>Киркович</w:t>
      </w:r>
      <w:proofErr w:type="spellEnd"/>
      <w:r w:rsidR="00011121" w:rsidRPr="0016649F">
        <w:rPr>
          <w:rStyle w:val="a4"/>
          <w:rFonts w:ascii="Arial" w:hAnsi="Arial" w:cs="Arial"/>
          <w:color w:val="292929"/>
          <w:sz w:val="22"/>
          <w:szCs w:val="22"/>
        </w:rPr>
        <w:t>” Е</w:t>
      </w:r>
      <w:r w:rsidR="00011121">
        <w:rPr>
          <w:rStyle w:val="a4"/>
          <w:rFonts w:ascii="Arial" w:hAnsi="Arial" w:cs="Arial"/>
          <w:color w:val="292929"/>
          <w:sz w:val="22"/>
          <w:szCs w:val="22"/>
        </w:rPr>
        <w:t xml:space="preserve">АД </w:t>
      </w:r>
      <w:r w:rsidR="00011121" w:rsidRPr="0016649F">
        <w:rPr>
          <w:rStyle w:val="a4"/>
          <w:rFonts w:ascii="Arial" w:hAnsi="Arial" w:cs="Arial"/>
          <w:color w:val="292929"/>
          <w:sz w:val="22"/>
          <w:szCs w:val="22"/>
        </w:rPr>
        <w:t>гр. С</w:t>
      </w:r>
      <w:r w:rsidR="00011121">
        <w:rPr>
          <w:rStyle w:val="a4"/>
          <w:rFonts w:ascii="Arial" w:hAnsi="Arial" w:cs="Arial"/>
          <w:color w:val="292929"/>
          <w:sz w:val="22"/>
          <w:szCs w:val="22"/>
        </w:rPr>
        <w:t>тара Загора</w:t>
      </w:r>
      <w:r w:rsidRPr="0016649F">
        <w:rPr>
          <w:rFonts w:ascii="Arial" w:hAnsi="Arial" w:cs="Arial"/>
          <w:color w:val="292929"/>
          <w:sz w:val="22"/>
          <w:szCs w:val="22"/>
        </w:rPr>
        <w:t>.</w:t>
      </w:r>
    </w:p>
    <w:p w:rsidR="0016649F" w:rsidRPr="0016649F" w:rsidRDefault="0016649F" w:rsidP="00D44265">
      <w:pPr>
        <w:pStyle w:val="a3"/>
        <w:spacing w:before="144" w:beforeAutospacing="0" w:after="144" w:afterAutospacing="0"/>
        <w:jc w:val="both"/>
        <w:textAlignment w:val="top"/>
        <w:rPr>
          <w:rFonts w:ascii="Arial" w:hAnsi="Arial" w:cs="Arial"/>
          <w:color w:val="292929"/>
          <w:sz w:val="22"/>
          <w:szCs w:val="22"/>
        </w:rPr>
      </w:pPr>
      <w:r w:rsidRPr="0016649F">
        <w:rPr>
          <w:rFonts w:ascii="Arial" w:hAnsi="Arial" w:cs="Arial"/>
          <w:color w:val="292929"/>
          <w:sz w:val="22"/>
          <w:szCs w:val="22"/>
        </w:rPr>
        <w:br/>
      </w:r>
    </w:p>
    <w:p w:rsidR="0016649F" w:rsidRPr="0016649F" w:rsidRDefault="0016649F" w:rsidP="00D44265">
      <w:pPr>
        <w:pStyle w:val="a3"/>
        <w:spacing w:before="144" w:beforeAutospacing="0" w:after="144" w:afterAutospacing="0"/>
        <w:jc w:val="both"/>
        <w:textAlignment w:val="top"/>
        <w:rPr>
          <w:rFonts w:ascii="Arial" w:hAnsi="Arial" w:cs="Arial"/>
          <w:color w:val="292929"/>
          <w:sz w:val="22"/>
          <w:szCs w:val="22"/>
        </w:rPr>
      </w:pPr>
      <w:r w:rsidRPr="0016649F">
        <w:rPr>
          <w:rFonts w:ascii="Arial" w:hAnsi="Arial" w:cs="Arial"/>
          <w:color w:val="292929"/>
          <w:sz w:val="22"/>
          <w:szCs w:val="22"/>
        </w:rPr>
        <w:t> </w:t>
      </w:r>
    </w:p>
    <w:sectPr w:rsidR="0016649F" w:rsidRPr="0016649F" w:rsidSect="0016649F">
      <w:pgSz w:w="11906" w:h="16838"/>
      <w:pgMar w:top="709"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heSansDnevnikPlain">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649F"/>
    <w:rsid w:val="00011121"/>
    <w:rsid w:val="0016649F"/>
    <w:rsid w:val="00193C07"/>
    <w:rsid w:val="00454AE6"/>
    <w:rsid w:val="0069232F"/>
    <w:rsid w:val="006A09F6"/>
    <w:rsid w:val="007F2665"/>
    <w:rsid w:val="00A1592D"/>
    <w:rsid w:val="00AD1128"/>
    <w:rsid w:val="00CF7E88"/>
    <w:rsid w:val="00D23A70"/>
    <w:rsid w:val="00D44265"/>
    <w:rsid w:val="00DE3BC9"/>
    <w:rsid w:val="00E12B35"/>
    <w:rsid w:val="00E2359C"/>
    <w:rsid w:val="00E7622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B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649F"/>
    <w:pPr>
      <w:spacing w:before="100" w:beforeAutospacing="1" w:after="100" w:afterAutospacing="1" w:line="240" w:lineRule="auto"/>
      <w:ind w:firstLine="0"/>
      <w:jc w:val="left"/>
    </w:pPr>
    <w:rPr>
      <w:rFonts w:ascii="Times New Roman" w:eastAsia="Times New Roman" w:hAnsi="Times New Roman" w:cs="Times New Roman"/>
      <w:sz w:val="24"/>
      <w:szCs w:val="24"/>
      <w:lang w:eastAsia="bg-BG"/>
    </w:rPr>
  </w:style>
  <w:style w:type="character" w:styleId="a4">
    <w:name w:val="Strong"/>
    <w:basedOn w:val="a0"/>
    <w:uiPriority w:val="22"/>
    <w:qFormat/>
    <w:rsid w:val="0016649F"/>
    <w:rPr>
      <w:b/>
      <w:bCs/>
    </w:rPr>
  </w:style>
  <w:style w:type="character" w:styleId="a5">
    <w:name w:val="Hyperlink"/>
    <w:basedOn w:val="a0"/>
    <w:uiPriority w:val="99"/>
    <w:semiHidden/>
    <w:unhideWhenUsed/>
    <w:rsid w:val="0016649F"/>
    <w:rPr>
      <w:color w:val="0000FF"/>
      <w:u w:val="single"/>
    </w:rPr>
  </w:style>
  <w:style w:type="paragraph" w:styleId="a6">
    <w:name w:val="Balloon Text"/>
    <w:basedOn w:val="a"/>
    <w:link w:val="a7"/>
    <w:uiPriority w:val="99"/>
    <w:semiHidden/>
    <w:unhideWhenUsed/>
    <w:rsid w:val="00CF7E88"/>
    <w:pPr>
      <w:spacing w:line="240" w:lineRule="auto"/>
    </w:pPr>
    <w:rPr>
      <w:rFonts w:ascii="Tahoma" w:hAnsi="Tahoma" w:cs="Tahoma"/>
      <w:sz w:val="16"/>
      <w:szCs w:val="16"/>
    </w:rPr>
  </w:style>
  <w:style w:type="character" w:customStyle="1" w:styleId="a7">
    <w:name w:val="Изнесен текст Знак"/>
    <w:basedOn w:val="a0"/>
    <w:link w:val="a6"/>
    <w:uiPriority w:val="99"/>
    <w:semiHidden/>
    <w:rsid w:val="00CF7E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620171">
      <w:bodyDiv w:val="1"/>
      <w:marLeft w:val="0"/>
      <w:marRight w:val="0"/>
      <w:marTop w:val="0"/>
      <w:marBottom w:val="0"/>
      <w:divBdr>
        <w:top w:val="none" w:sz="0" w:space="0" w:color="auto"/>
        <w:left w:val="none" w:sz="0" w:space="0" w:color="auto"/>
        <w:bottom w:val="none" w:sz="0" w:space="0" w:color="auto"/>
        <w:right w:val="none" w:sz="0" w:space="0" w:color="auto"/>
      </w:divBdr>
      <w:divsChild>
        <w:div w:id="1646663077">
          <w:marLeft w:val="0"/>
          <w:marRight w:val="0"/>
          <w:marTop w:val="0"/>
          <w:marBottom w:val="0"/>
          <w:divBdr>
            <w:top w:val="none" w:sz="0" w:space="0" w:color="auto"/>
            <w:left w:val="none" w:sz="0" w:space="0" w:color="auto"/>
            <w:bottom w:val="none" w:sz="0" w:space="0" w:color="auto"/>
            <w:right w:val="none" w:sz="0" w:space="0" w:color="auto"/>
          </w:divBdr>
          <w:divsChild>
            <w:div w:id="2122331913">
              <w:marLeft w:val="0"/>
              <w:marRight w:val="0"/>
              <w:marTop w:val="0"/>
              <w:marBottom w:val="0"/>
              <w:divBdr>
                <w:top w:val="none" w:sz="0" w:space="0" w:color="auto"/>
                <w:left w:val="none" w:sz="0" w:space="0" w:color="auto"/>
                <w:bottom w:val="none" w:sz="0" w:space="0" w:color="auto"/>
                <w:right w:val="none" w:sz="0" w:space="0" w:color="auto"/>
              </w:divBdr>
              <w:divsChild>
                <w:div w:id="1181168570">
                  <w:marLeft w:val="0"/>
                  <w:marRight w:val="0"/>
                  <w:marTop w:val="0"/>
                  <w:marBottom w:val="0"/>
                  <w:divBdr>
                    <w:top w:val="none" w:sz="0" w:space="0" w:color="auto"/>
                    <w:left w:val="none" w:sz="0" w:space="0" w:color="auto"/>
                    <w:bottom w:val="none" w:sz="0" w:space="0" w:color="auto"/>
                    <w:right w:val="none" w:sz="0" w:space="0" w:color="auto"/>
                  </w:divBdr>
                  <w:divsChild>
                    <w:div w:id="563494047">
                      <w:marLeft w:val="0"/>
                      <w:marRight w:val="0"/>
                      <w:marTop w:val="0"/>
                      <w:marBottom w:val="0"/>
                      <w:divBdr>
                        <w:top w:val="none" w:sz="0" w:space="0" w:color="auto"/>
                        <w:left w:val="none" w:sz="0" w:space="0" w:color="auto"/>
                        <w:bottom w:val="none" w:sz="0" w:space="0" w:color="auto"/>
                        <w:right w:val="none" w:sz="0" w:space="0" w:color="auto"/>
                      </w:divBdr>
                      <w:divsChild>
                        <w:div w:id="1161579890">
                          <w:marLeft w:val="0"/>
                          <w:marRight w:val="0"/>
                          <w:marTop w:val="0"/>
                          <w:marBottom w:val="0"/>
                          <w:divBdr>
                            <w:top w:val="none" w:sz="0" w:space="0" w:color="auto"/>
                            <w:left w:val="none" w:sz="0" w:space="0" w:color="auto"/>
                            <w:bottom w:val="none" w:sz="0" w:space="0" w:color="auto"/>
                            <w:right w:val="none" w:sz="0" w:space="0" w:color="auto"/>
                          </w:divBdr>
                          <w:divsChild>
                            <w:div w:id="561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628924">
          <w:marLeft w:val="0"/>
          <w:marRight w:val="0"/>
          <w:marTop w:val="0"/>
          <w:marBottom w:val="0"/>
          <w:divBdr>
            <w:top w:val="none" w:sz="0" w:space="0" w:color="auto"/>
            <w:left w:val="none" w:sz="0" w:space="0" w:color="auto"/>
            <w:bottom w:val="none" w:sz="0" w:space="0" w:color="auto"/>
            <w:right w:val="none" w:sz="0" w:space="0" w:color="auto"/>
          </w:divBdr>
          <w:divsChild>
            <w:div w:id="20206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6644">
      <w:bodyDiv w:val="1"/>
      <w:marLeft w:val="0"/>
      <w:marRight w:val="0"/>
      <w:marTop w:val="0"/>
      <w:marBottom w:val="0"/>
      <w:divBdr>
        <w:top w:val="none" w:sz="0" w:space="0" w:color="auto"/>
        <w:left w:val="none" w:sz="0" w:space="0" w:color="auto"/>
        <w:bottom w:val="none" w:sz="0" w:space="0" w:color="auto"/>
        <w:right w:val="none" w:sz="0" w:space="0" w:color="auto"/>
      </w:divBdr>
      <w:divsChild>
        <w:div w:id="797533151">
          <w:marLeft w:val="0"/>
          <w:marRight w:val="0"/>
          <w:marTop w:val="0"/>
          <w:marBottom w:val="0"/>
          <w:divBdr>
            <w:top w:val="none" w:sz="0" w:space="0" w:color="auto"/>
            <w:left w:val="none" w:sz="0" w:space="0" w:color="auto"/>
            <w:bottom w:val="none" w:sz="0" w:space="0" w:color="auto"/>
            <w:right w:val="none" w:sz="0" w:space="0" w:color="auto"/>
          </w:divBdr>
          <w:divsChild>
            <w:div w:id="989554883">
              <w:marLeft w:val="0"/>
              <w:marRight w:val="0"/>
              <w:marTop w:val="100"/>
              <w:marBottom w:val="100"/>
              <w:divBdr>
                <w:top w:val="none" w:sz="0" w:space="0" w:color="auto"/>
                <w:left w:val="none" w:sz="0" w:space="0" w:color="auto"/>
                <w:bottom w:val="none" w:sz="0" w:space="0" w:color="auto"/>
                <w:right w:val="none" w:sz="0" w:space="0" w:color="auto"/>
              </w:divBdr>
              <w:divsChild>
                <w:div w:id="964896075">
                  <w:marLeft w:val="0"/>
                  <w:marRight w:val="0"/>
                  <w:marTop w:val="0"/>
                  <w:marBottom w:val="540"/>
                  <w:divBdr>
                    <w:top w:val="none" w:sz="0" w:space="0" w:color="auto"/>
                    <w:left w:val="none" w:sz="0" w:space="0" w:color="auto"/>
                    <w:bottom w:val="none" w:sz="0" w:space="0" w:color="auto"/>
                    <w:right w:val="none" w:sz="0" w:space="0" w:color="auto"/>
                  </w:divBdr>
                  <w:divsChild>
                    <w:div w:id="2016299718">
                      <w:marLeft w:val="0"/>
                      <w:marRight w:val="0"/>
                      <w:marTop w:val="0"/>
                      <w:marBottom w:val="0"/>
                      <w:divBdr>
                        <w:top w:val="none" w:sz="0" w:space="0" w:color="auto"/>
                        <w:left w:val="none" w:sz="0" w:space="0" w:color="auto"/>
                        <w:bottom w:val="none" w:sz="0" w:space="0" w:color="auto"/>
                        <w:right w:val="none" w:sz="0" w:space="0" w:color="auto"/>
                      </w:divBdr>
                      <w:divsChild>
                        <w:div w:id="971708791">
                          <w:marLeft w:val="0"/>
                          <w:marRight w:val="0"/>
                          <w:marTop w:val="0"/>
                          <w:marBottom w:val="0"/>
                          <w:divBdr>
                            <w:top w:val="none" w:sz="0" w:space="0" w:color="auto"/>
                            <w:left w:val="none" w:sz="0" w:space="0" w:color="auto"/>
                            <w:bottom w:val="none" w:sz="0" w:space="0" w:color="auto"/>
                            <w:right w:val="none" w:sz="0" w:space="0" w:color="auto"/>
                          </w:divBdr>
                          <w:divsChild>
                            <w:div w:id="183789440">
                              <w:marLeft w:val="0"/>
                              <w:marRight w:val="0"/>
                              <w:marTop w:val="0"/>
                              <w:marBottom w:val="540"/>
                              <w:divBdr>
                                <w:top w:val="none" w:sz="0" w:space="0" w:color="auto"/>
                                <w:left w:val="none" w:sz="0" w:space="0" w:color="auto"/>
                                <w:bottom w:val="none" w:sz="0" w:space="0" w:color="auto"/>
                                <w:right w:val="none" w:sz="0" w:space="0" w:color="auto"/>
                              </w:divBdr>
                              <w:divsChild>
                                <w:div w:id="17549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1169</Words>
  <Characters>6664</Characters>
  <Application>Microsoft Office Word</Application>
  <DocSecurity>0</DocSecurity>
  <Lines>55</Lines>
  <Paragraphs>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2019-02-07T14:34:00Z</cp:lastPrinted>
  <dcterms:created xsi:type="dcterms:W3CDTF">2019-02-07T14:31:00Z</dcterms:created>
  <dcterms:modified xsi:type="dcterms:W3CDTF">2019-03-20T06:28:00Z</dcterms:modified>
</cp:coreProperties>
</file>